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C2" w:rsidRDefault="00693EC2" w:rsidP="00693EC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3EC2">
        <w:rPr>
          <w:rFonts w:ascii="Times New Roman" w:hAnsi="Times New Roman" w:cs="Times New Roman"/>
          <w:sz w:val="32"/>
          <w:szCs w:val="32"/>
        </w:rPr>
        <w:t xml:space="preserve">ЭКЗАМЕНАЦИОННЫЕ ВОПРОСЫ ПО КУРСУ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693EC2">
        <w:rPr>
          <w:rFonts w:ascii="Times New Roman" w:hAnsi="Times New Roman" w:cs="Times New Roman"/>
          <w:sz w:val="32"/>
          <w:szCs w:val="32"/>
        </w:rPr>
        <w:t>ТЧМК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93EC2" w:rsidRDefault="00693EC2" w:rsidP="00693EC2">
      <w:pPr>
        <w:rPr>
          <w:rFonts w:ascii="Times New Roman" w:hAnsi="Times New Roman" w:cs="Times New Roman"/>
          <w:sz w:val="32"/>
          <w:szCs w:val="32"/>
        </w:rPr>
      </w:pPr>
    </w:p>
    <w:p w:rsidR="00693EC2" w:rsidRDefault="00693EC2" w:rsidP="00693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EC2">
        <w:rPr>
          <w:rFonts w:ascii="Times New Roman" w:hAnsi="Times New Roman" w:cs="Times New Roman"/>
          <w:sz w:val="28"/>
          <w:szCs w:val="28"/>
        </w:rPr>
        <w:t>Основные принципы кодирования и декодирования сообщений.</w:t>
      </w:r>
    </w:p>
    <w:p w:rsidR="00693EC2" w:rsidRDefault="00693EC2" w:rsidP="00693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каналов связи.</w:t>
      </w:r>
    </w:p>
    <w:p w:rsidR="00395C56" w:rsidRDefault="00693EC2" w:rsidP="00693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Декодирование по максимуму правдоподобия, по</w:t>
      </w:r>
      <w:r w:rsidR="00395C56">
        <w:rPr>
          <w:rFonts w:ascii="Times New Roman" w:hAnsi="Times New Roman" w:cs="Times New Roman"/>
          <w:sz w:val="28"/>
          <w:szCs w:val="28"/>
        </w:rPr>
        <w:t xml:space="preserve"> максимуму апостериорной вероятности, по минимуму расстояния Хемминга.</w:t>
      </w:r>
    </w:p>
    <w:p w:rsidR="00395C56" w:rsidRDefault="00395C56" w:rsidP="00693E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Шары Хемминга. Асимптотическая формула для объема шара Хемминга.</w:t>
      </w:r>
    </w:p>
    <w:p w:rsidR="00395C56" w:rsidRDefault="00395C56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Хемминга и его связь с обнаруживающей и исправляющей способностью кода.</w:t>
      </w:r>
    </w:p>
    <w:p w:rsidR="00395C56" w:rsidRDefault="00395C56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Хемминга.</w:t>
      </w:r>
    </w:p>
    <w:p w:rsidR="00395C56" w:rsidRDefault="00395C56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Варшамова-Гилберта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C56" w:rsidRDefault="00395C56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 пространства над конечными полями.</w:t>
      </w:r>
    </w:p>
    <w:p w:rsidR="00395C56" w:rsidRDefault="00395C56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Порождающая и проверочная матрицы линейных пространств.</w:t>
      </w:r>
    </w:p>
    <w:p w:rsidR="00395C56" w:rsidRDefault="00395C56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Связь между порождающей и проверочной матрицами.</w:t>
      </w:r>
    </w:p>
    <w:p w:rsidR="00395C56" w:rsidRDefault="00395C56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Линейные коды. Основное свойство проверочной матрицы линейных  кодов.</w:t>
      </w:r>
    </w:p>
    <w:p w:rsidR="00382244" w:rsidRDefault="00395C56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линейных кодов с минимальным расстоянием </w:t>
      </w:r>
      <w:r w:rsidR="00382244">
        <w:rPr>
          <w:rFonts w:ascii="Times New Roman" w:hAnsi="Times New Roman" w:cs="Times New Roman"/>
          <w:sz w:val="28"/>
          <w:szCs w:val="28"/>
        </w:rPr>
        <w:t>2,3,4.</w:t>
      </w:r>
    </w:p>
    <w:p w:rsidR="00382244" w:rsidRDefault="00382244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Коды Хемминга.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упакованность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кодов Хемминга.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Синдромное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декодирование линейных кодов.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реализации кодирования и декодирования для кода Хемминга.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Циклические коды. Теорема о порождающем</w:t>
      </w:r>
      <w:r w:rsidR="0038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полиноме.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Циклические коды. Примеры циклических кодов.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Многократные линейные фильмы. Вычислители остатков.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Кодирование для циклических кодов.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Синдромное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декодирование циклических кодов.</w:t>
      </w:r>
    </w:p>
    <w:p w:rsidR="00693EC2" w:rsidRDefault="00693EC2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5C56">
        <w:rPr>
          <w:rFonts w:ascii="Times New Roman" w:hAnsi="Times New Roman" w:cs="Times New Roman"/>
          <w:sz w:val="28"/>
          <w:szCs w:val="28"/>
        </w:rPr>
        <w:t xml:space="preserve"> </w:t>
      </w:r>
      <w:r w:rsidR="009B4B5D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="009B4B5D">
        <w:rPr>
          <w:rFonts w:ascii="Times New Roman" w:hAnsi="Times New Roman" w:cs="Times New Roman"/>
          <w:sz w:val="28"/>
          <w:szCs w:val="28"/>
        </w:rPr>
        <w:t>синдромного</w:t>
      </w:r>
      <w:proofErr w:type="spellEnd"/>
      <w:r w:rsidR="009B4B5D">
        <w:rPr>
          <w:rFonts w:ascii="Times New Roman" w:hAnsi="Times New Roman" w:cs="Times New Roman"/>
          <w:sz w:val="28"/>
          <w:szCs w:val="28"/>
        </w:rPr>
        <w:t xml:space="preserve"> декодера для кода, исправляющего однократную ошибку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алгебраического декодирования циклического кода с расстоянием 5.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Ван-дер-Монда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Боуза-Чоудхури-Хоквинхема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Синглтона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Коды Рида-Соломона.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Основное уравнение декодирования БЧХ кодов.</w:t>
      </w:r>
    </w:p>
    <w:p w:rsid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Питерсона-Зайлера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декодирования БЧХ кодов.</w:t>
      </w:r>
    </w:p>
    <w:p w:rsidR="009B4B5D" w:rsidRPr="009B4B5D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декодирования по алгоритму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Питерсона-Горенстейна-Цирлера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РС кода с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4B5D">
        <w:rPr>
          <w:rFonts w:ascii="Times New Roman" w:hAnsi="Times New Roman" w:cs="Times New Roman"/>
          <w:sz w:val="28"/>
          <w:szCs w:val="28"/>
        </w:rPr>
        <w:t xml:space="preserve">=7,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4B5D">
        <w:rPr>
          <w:rFonts w:ascii="Times New Roman" w:hAnsi="Times New Roman" w:cs="Times New Roman"/>
          <w:sz w:val="28"/>
          <w:szCs w:val="28"/>
        </w:rPr>
        <w:t>=5.</w:t>
      </w:r>
    </w:p>
    <w:p w:rsidR="009B4B5D" w:rsidRPr="00395C56" w:rsidRDefault="009B4B5D" w:rsidP="00395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71E">
        <w:rPr>
          <w:rFonts w:ascii="Times New Roman" w:hAnsi="Times New Roman" w:cs="Times New Roman"/>
          <w:sz w:val="28"/>
          <w:szCs w:val="28"/>
        </w:rPr>
        <w:t>Алгоритм исправления ошибок и стираний.</w:t>
      </w:r>
    </w:p>
    <w:sectPr w:rsidR="009B4B5D" w:rsidRPr="00395C56" w:rsidSect="00BD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C00"/>
    <w:multiLevelType w:val="hybridMultilevel"/>
    <w:tmpl w:val="3E5E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90492"/>
    <w:multiLevelType w:val="hybridMultilevel"/>
    <w:tmpl w:val="09A0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EC2"/>
    <w:rsid w:val="00382244"/>
    <w:rsid w:val="00395C56"/>
    <w:rsid w:val="00693EC2"/>
    <w:rsid w:val="009B4B5D"/>
    <w:rsid w:val="00BD7733"/>
    <w:rsid w:val="00F1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2011-05-20T14:03:00Z</dcterms:created>
  <dcterms:modified xsi:type="dcterms:W3CDTF">2011-05-20T17:50:00Z</dcterms:modified>
</cp:coreProperties>
</file>