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9" w:rsidRDefault="00FD7CA9" w:rsidP="00FD7CA9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5. Объединение сетей</w:t>
      </w:r>
    </w:p>
    <w:p w:rsidR="00A65F44" w:rsidRDefault="00FD7CA9" w:rsidP="00FD7C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разнородных сетей в единую интерсеть осуществляется на основе территориальных  сетей.</w:t>
      </w:r>
      <w:r w:rsidRPr="006F36AF">
        <w:rPr>
          <w:color w:val="000000"/>
          <w:sz w:val="28"/>
          <w:szCs w:val="28"/>
        </w:rPr>
        <w:t xml:space="preserve"> </w:t>
      </w:r>
    </w:p>
    <w:p w:rsidR="00A65F44" w:rsidRDefault="00FD7CA9" w:rsidP="00FD7C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Территориальные</w:t>
      </w:r>
      <w:r w:rsidRPr="00E961AB">
        <w:rPr>
          <w:color w:val="000000"/>
          <w:sz w:val="28"/>
          <w:szCs w:val="28"/>
        </w:rPr>
        <w:t xml:space="preserve"> сети решают проблему формирования </w:t>
      </w:r>
      <w:proofErr w:type="spellStart"/>
      <w:r>
        <w:rPr>
          <w:color w:val="000000"/>
          <w:sz w:val="28"/>
          <w:szCs w:val="28"/>
        </w:rPr>
        <w:t>метасети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61AB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локальных </w:t>
      </w:r>
      <w:r w:rsidRPr="00E961AB">
        <w:rPr>
          <w:color w:val="000000"/>
          <w:sz w:val="28"/>
          <w:szCs w:val="28"/>
        </w:rPr>
        <w:t xml:space="preserve"> сетей</w:t>
      </w:r>
      <w:r>
        <w:rPr>
          <w:color w:val="000000"/>
          <w:sz w:val="28"/>
          <w:szCs w:val="28"/>
        </w:rPr>
        <w:t>, сетей</w:t>
      </w:r>
      <w:r w:rsidRPr="00E961AB">
        <w:rPr>
          <w:color w:val="000000"/>
          <w:sz w:val="28"/>
          <w:szCs w:val="28"/>
        </w:rPr>
        <w:t xml:space="preserve"> регионов и целых стран и даже наднациональных сетей (например, E-BONE для Европы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Internet</w:t>
      </w:r>
      <w:r w:rsidRPr="006F3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Мира</w:t>
      </w:r>
      <w:r w:rsidRPr="00E961AB">
        <w:rPr>
          <w:color w:val="000000"/>
          <w:sz w:val="28"/>
          <w:szCs w:val="28"/>
        </w:rPr>
        <w:t xml:space="preserve">). Как правило, эти сети строятся с использованием протоколов ATM, ISDN, </w:t>
      </w:r>
      <w:proofErr w:type="spellStart"/>
      <w:r w:rsidRPr="00E961AB">
        <w:rPr>
          <w:color w:val="000000"/>
          <w:sz w:val="28"/>
          <w:szCs w:val="28"/>
        </w:rPr>
        <w:t>Frame</w:t>
      </w:r>
      <w:proofErr w:type="spellEnd"/>
      <w:r w:rsidRPr="00E961AB">
        <w:rPr>
          <w:color w:val="000000"/>
          <w:sz w:val="28"/>
          <w:szCs w:val="28"/>
        </w:rPr>
        <w:t xml:space="preserve"> </w:t>
      </w:r>
      <w:proofErr w:type="spellStart"/>
      <w:r w:rsidRPr="00E961AB">
        <w:rPr>
          <w:color w:val="000000"/>
          <w:sz w:val="28"/>
          <w:szCs w:val="28"/>
        </w:rPr>
        <w:t>Relay</w:t>
      </w:r>
      <w:proofErr w:type="spellEnd"/>
      <w:r w:rsidRPr="00E961AB">
        <w:rPr>
          <w:color w:val="000000"/>
          <w:sz w:val="28"/>
          <w:szCs w:val="28"/>
        </w:rPr>
        <w:t xml:space="preserve"> или X.25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TCP</w:t>
      </w:r>
      <w:r w:rsidRPr="006F36A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IP</w:t>
      </w:r>
      <w:r w:rsidRPr="00E961AB">
        <w:rPr>
          <w:color w:val="000000"/>
          <w:sz w:val="28"/>
          <w:szCs w:val="28"/>
        </w:rPr>
        <w:t xml:space="preserve">. </w:t>
      </w:r>
    </w:p>
    <w:p w:rsidR="00AF0112" w:rsidRDefault="00AF0112" w:rsidP="00FD7CA9">
      <w:pPr>
        <w:ind w:firstLine="709"/>
        <w:jc w:val="both"/>
        <w:rPr>
          <w:rFonts w:eastAsia="Times New Roman"/>
          <w:b/>
          <w:bCs/>
          <w:color w:val="000000"/>
          <w:spacing w:val="-2"/>
          <w:w w:val="108"/>
          <w:sz w:val="28"/>
          <w:szCs w:val="28"/>
        </w:rPr>
      </w:pPr>
      <w:r>
        <w:rPr>
          <w:color w:val="000000"/>
          <w:sz w:val="28"/>
          <w:szCs w:val="28"/>
        </w:rPr>
        <w:t>Объединяемые сети в единую интерсеть могут существенно разл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чаться. Ниже в таблице представлены н</w:t>
      </w:r>
      <w:r w:rsidRPr="00191307">
        <w:rPr>
          <w:rFonts w:eastAsia="Times New Roman"/>
          <w:color w:val="000000"/>
          <w:spacing w:val="-2"/>
          <w:w w:val="108"/>
          <w:sz w:val="28"/>
          <w:szCs w:val="28"/>
        </w:rPr>
        <w:t>екоторые аспекты различия сетей</w:t>
      </w:r>
      <w:r>
        <w:rPr>
          <w:rFonts w:eastAsia="Times New Roman"/>
          <w:color w:val="000000"/>
          <w:spacing w:val="-2"/>
          <w:w w:val="108"/>
          <w:sz w:val="28"/>
          <w:szCs w:val="28"/>
        </w:rPr>
        <w:t>.</w:t>
      </w:r>
    </w:p>
    <w:p w:rsidR="00483D91" w:rsidRPr="00191307" w:rsidRDefault="00191307" w:rsidP="00191307">
      <w:pPr>
        <w:shd w:val="clear" w:color="auto" w:fill="FFFFFF"/>
        <w:tabs>
          <w:tab w:val="left" w:pos="1782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-2"/>
          <w:w w:val="108"/>
          <w:sz w:val="24"/>
          <w:szCs w:val="24"/>
        </w:rPr>
        <w:t>___________________________________________________________</w:t>
      </w:r>
      <w:r w:rsidR="00AF0112">
        <w:rPr>
          <w:rFonts w:eastAsia="Times New Roman"/>
          <w:color w:val="000000"/>
          <w:spacing w:val="-2"/>
          <w:w w:val="108"/>
          <w:sz w:val="24"/>
          <w:szCs w:val="24"/>
        </w:rPr>
        <w:t>___________</w:t>
      </w:r>
      <w:r w:rsidRPr="00191307">
        <w:rPr>
          <w:rFonts w:eastAsia="Times New Roman"/>
          <w:color w:val="000000"/>
          <w:spacing w:val="-2"/>
          <w:w w:val="108"/>
          <w:sz w:val="24"/>
          <w:szCs w:val="24"/>
        </w:rPr>
        <w:t>___</w:t>
      </w:r>
      <w:r w:rsidR="00483D91" w:rsidRPr="00191307">
        <w:rPr>
          <w:rFonts w:eastAsia="Times New Roman"/>
          <w:color w:val="000000"/>
          <w:spacing w:val="-2"/>
          <w:w w:val="108"/>
          <w:sz w:val="24"/>
          <w:szCs w:val="24"/>
        </w:rPr>
        <w:br/>
      </w:r>
      <w:r w:rsidR="00483D91" w:rsidRPr="00191307">
        <w:rPr>
          <w:rFonts w:eastAsia="Times New Roman"/>
          <w:b/>
          <w:bCs/>
          <w:color w:val="000000"/>
          <w:spacing w:val="-4"/>
          <w:sz w:val="24"/>
          <w:szCs w:val="24"/>
        </w:rPr>
        <w:t>Аспект</w:t>
      </w:r>
      <w:r w:rsidR="00483D91" w:rsidRPr="00191307">
        <w:rPr>
          <w:rFonts w:eastAsia="Times New Roman"/>
          <w:b/>
          <w:bCs/>
          <w:color w:val="000000"/>
          <w:sz w:val="24"/>
          <w:szCs w:val="24"/>
        </w:rPr>
        <w:tab/>
      </w:r>
      <w:r w:rsidRPr="00191307">
        <w:rPr>
          <w:rFonts w:eastAsia="Times New Roman"/>
          <w:b/>
          <w:bCs/>
          <w:color w:val="000000"/>
          <w:sz w:val="24"/>
          <w:szCs w:val="24"/>
        </w:rPr>
        <w:t xml:space="preserve">                        </w:t>
      </w:r>
      <w:r w:rsidR="00483D91" w:rsidRPr="00191307">
        <w:rPr>
          <w:rFonts w:eastAsia="Times New Roman"/>
          <w:b/>
          <w:bCs/>
          <w:color w:val="000000"/>
          <w:spacing w:val="-5"/>
          <w:sz w:val="24"/>
          <w:szCs w:val="24"/>
        </w:rPr>
        <w:t>Возможные значения</w:t>
      </w:r>
    </w:p>
    <w:p w:rsidR="00483D91" w:rsidRPr="00191307" w:rsidRDefault="00483D91" w:rsidP="00191307">
      <w:pPr>
        <w:pBdr>
          <w:top w:val="single" w:sz="8" w:space="1" w:color="auto"/>
        </w:pBdr>
        <w:shd w:val="clear" w:color="auto" w:fill="FFFFFF"/>
        <w:tabs>
          <w:tab w:val="left" w:pos="178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1"/>
          <w:sz w:val="24"/>
          <w:szCs w:val="24"/>
        </w:rPr>
        <w:t>Предлагаемый сервис</w:t>
      </w:r>
      <w:r w:rsidR="00191307" w:rsidRPr="00191307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 w:rsidR="00EB781F" w:rsidRPr="00EB781F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 w:rsidRPr="00191307">
        <w:rPr>
          <w:rFonts w:eastAsia="Times New Roman"/>
          <w:color w:val="000000"/>
          <w:spacing w:val="1"/>
          <w:sz w:val="24"/>
          <w:szCs w:val="24"/>
        </w:rPr>
        <w:t xml:space="preserve">Ориентированные на соединение или не требующие </w:t>
      </w:r>
      <w:r w:rsidR="00191307">
        <w:rPr>
          <w:rFonts w:eastAsia="Times New Roman"/>
          <w:color w:val="000000"/>
          <w:spacing w:val="1"/>
          <w:sz w:val="24"/>
          <w:szCs w:val="24"/>
        </w:rPr>
        <w:t>соединения</w:t>
      </w:r>
      <w:r w:rsidRPr="00191307">
        <w:rPr>
          <w:rFonts w:eastAsia="Times New Roman"/>
          <w:color w:val="000000"/>
          <w:spacing w:val="1"/>
          <w:sz w:val="24"/>
          <w:szCs w:val="24"/>
        </w:rPr>
        <w:br/>
      </w:r>
      <w:r w:rsidRPr="00191307">
        <w:rPr>
          <w:rFonts w:eastAsia="Times New Roman"/>
          <w:color w:val="000000"/>
          <w:spacing w:val="-2"/>
          <w:sz w:val="24"/>
          <w:szCs w:val="24"/>
        </w:rPr>
        <w:t>Протоколы</w:t>
      </w:r>
      <w:r w:rsidRPr="00191307">
        <w:rPr>
          <w:rFonts w:eastAsia="Times New Roman"/>
          <w:color w:val="000000"/>
          <w:sz w:val="24"/>
          <w:szCs w:val="24"/>
        </w:rPr>
        <w:tab/>
      </w:r>
      <w:r w:rsidR="00191307">
        <w:rPr>
          <w:rFonts w:eastAsia="Times New Roman"/>
          <w:color w:val="000000"/>
          <w:sz w:val="24"/>
          <w:szCs w:val="24"/>
        </w:rPr>
        <w:t xml:space="preserve">      </w:t>
      </w:r>
      <w:r w:rsidR="00EB781F" w:rsidRPr="00EB781F">
        <w:rPr>
          <w:rFonts w:eastAsia="Times New Roman"/>
          <w:color w:val="000000"/>
          <w:sz w:val="24"/>
          <w:szCs w:val="24"/>
        </w:rPr>
        <w:t xml:space="preserve">    </w:t>
      </w:r>
      <w:r w:rsidR="00191307">
        <w:rPr>
          <w:rFonts w:eastAsia="Times New Roman"/>
          <w:color w:val="000000"/>
          <w:sz w:val="24"/>
          <w:szCs w:val="24"/>
          <w:lang w:val="en-US"/>
        </w:rPr>
        <w:t>I</w:t>
      </w:r>
      <w:r w:rsidRPr="00191307">
        <w:rPr>
          <w:rFonts w:eastAsia="Times New Roman"/>
          <w:color w:val="000000"/>
          <w:spacing w:val="-8"/>
          <w:sz w:val="24"/>
          <w:szCs w:val="24"/>
        </w:rPr>
        <w:t>Р</w:t>
      </w:r>
      <w:r w:rsidR="00191307">
        <w:rPr>
          <w:rFonts w:eastAsia="Times New Roman"/>
          <w:color w:val="000000"/>
          <w:spacing w:val="-8"/>
          <w:sz w:val="24"/>
          <w:szCs w:val="24"/>
        </w:rPr>
        <w:t xml:space="preserve">, </w:t>
      </w:r>
      <w:r w:rsidR="00191307">
        <w:rPr>
          <w:rFonts w:eastAsia="Times New Roman"/>
          <w:color w:val="000000"/>
          <w:spacing w:val="-8"/>
          <w:sz w:val="24"/>
          <w:szCs w:val="24"/>
          <w:lang w:val="en-US"/>
        </w:rPr>
        <w:t>IP</w:t>
      </w:r>
      <w:r w:rsidRPr="00191307">
        <w:rPr>
          <w:rFonts w:eastAsia="Times New Roman"/>
          <w:color w:val="000000"/>
          <w:spacing w:val="-8"/>
          <w:sz w:val="24"/>
          <w:szCs w:val="24"/>
        </w:rPr>
        <w:t xml:space="preserve">Х, </w:t>
      </w:r>
      <w:r w:rsidR="00191307">
        <w:rPr>
          <w:rFonts w:eastAsia="Times New Roman"/>
          <w:color w:val="000000"/>
          <w:spacing w:val="-8"/>
          <w:sz w:val="24"/>
          <w:szCs w:val="24"/>
          <w:lang w:val="en-US"/>
        </w:rPr>
        <w:t>SNA</w:t>
      </w:r>
      <w:r w:rsidRPr="00191307">
        <w:rPr>
          <w:rFonts w:eastAsia="Times New Roman"/>
          <w:color w:val="000000"/>
          <w:spacing w:val="-8"/>
          <w:sz w:val="24"/>
          <w:szCs w:val="24"/>
        </w:rPr>
        <w:t xml:space="preserve">, </w:t>
      </w:r>
      <w:proofErr w:type="gramStart"/>
      <w:r w:rsidRPr="00191307">
        <w:rPr>
          <w:rFonts w:eastAsia="Times New Roman"/>
          <w:color w:val="000000"/>
          <w:spacing w:val="-8"/>
          <w:sz w:val="24"/>
          <w:szCs w:val="24"/>
        </w:rPr>
        <w:t>АТМ</w:t>
      </w:r>
      <w:proofErr w:type="gramEnd"/>
      <w:r w:rsidRPr="00191307">
        <w:rPr>
          <w:rFonts w:eastAsia="Times New Roman"/>
          <w:color w:val="000000"/>
          <w:spacing w:val="-8"/>
          <w:sz w:val="24"/>
          <w:szCs w:val="24"/>
        </w:rPr>
        <w:t>, МР</w:t>
      </w:r>
      <w:r w:rsidR="00191307">
        <w:rPr>
          <w:rFonts w:eastAsia="Times New Roman"/>
          <w:color w:val="000000"/>
          <w:spacing w:val="-8"/>
          <w:sz w:val="24"/>
          <w:szCs w:val="24"/>
          <w:lang w:val="en-US"/>
        </w:rPr>
        <w:t>LS</w:t>
      </w:r>
      <w:r w:rsidRPr="00191307">
        <w:rPr>
          <w:rFonts w:eastAsia="Times New Roman"/>
          <w:color w:val="000000"/>
          <w:spacing w:val="-8"/>
          <w:sz w:val="24"/>
          <w:szCs w:val="24"/>
        </w:rPr>
        <w:t xml:space="preserve">, </w:t>
      </w:r>
      <w:proofErr w:type="spellStart"/>
      <w:r w:rsidRPr="00191307">
        <w:rPr>
          <w:rFonts w:eastAsia="Times New Roman"/>
          <w:color w:val="000000"/>
          <w:spacing w:val="-8"/>
          <w:sz w:val="24"/>
          <w:szCs w:val="24"/>
        </w:rPr>
        <w:t>Арр</w:t>
      </w:r>
      <w:proofErr w:type="spellEnd"/>
      <w:r w:rsidR="00191307">
        <w:rPr>
          <w:rFonts w:eastAsia="Times New Roman"/>
          <w:color w:val="000000"/>
          <w:spacing w:val="-8"/>
          <w:sz w:val="24"/>
          <w:szCs w:val="24"/>
          <w:lang w:val="en-US"/>
        </w:rPr>
        <w:t>l</w:t>
      </w:r>
      <w:r w:rsidRPr="00191307">
        <w:rPr>
          <w:rFonts w:eastAsia="Times New Roman"/>
          <w:color w:val="000000"/>
          <w:spacing w:val="-8"/>
          <w:sz w:val="24"/>
          <w:szCs w:val="24"/>
        </w:rPr>
        <w:t>е</w:t>
      </w:r>
      <w:r w:rsidR="00191307" w:rsidRPr="00191307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191307">
        <w:rPr>
          <w:rFonts w:eastAsia="Times New Roman"/>
          <w:color w:val="000000"/>
          <w:spacing w:val="-8"/>
          <w:sz w:val="24"/>
          <w:szCs w:val="24"/>
        </w:rPr>
        <w:t>Та</w:t>
      </w:r>
      <w:proofErr w:type="spellStart"/>
      <w:r w:rsidR="00191307">
        <w:rPr>
          <w:rFonts w:eastAsia="Times New Roman"/>
          <w:color w:val="000000"/>
          <w:spacing w:val="-8"/>
          <w:sz w:val="24"/>
          <w:szCs w:val="24"/>
          <w:lang w:val="en-US"/>
        </w:rPr>
        <w:t>lk</w:t>
      </w:r>
      <w:proofErr w:type="spellEnd"/>
      <w:r w:rsidR="00191307" w:rsidRPr="00191307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191307">
        <w:rPr>
          <w:rFonts w:eastAsia="Times New Roman"/>
          <w:color w:val="000000"/>
          <w:spacing w:val="-8"/>
          <w:sz w:val="24"/>
          <w:szCs w:val="24"/>
        </w:rPr>
        <w:t xml:space="preserve"> и др.</w:t>
      </w:r>
    </w:p>
    <w:p w:rsidR="00483D91" w:rsidRPr="00191307" w:rsidRDefault="00483D91" w:rsidP="00191307">
      <w:pPr>
        <w:shd w:val="clear" w:color="auto" w:fill="FFFFFF"/>
        <w:tabs>
          <w:tab w:val="left" w:pos="178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-1"/>
          <w:sz w:val="24"/>
          <w:szCs w:val="24"/>
        </w:rPr>
        <w:t>Адресация</w:t>
      </w:r>
      <w:r w:rsidRPr="00191307">
        <w:rPr>
          <w:rFonts w:eastAsia="Times New Roman"/>
          <w:color w:val="000000"/>
          <w:sz w:val="24"/>
          <w:szCs w:val="24"/>
        </w:rPr>
        <w:tab/>
      </w:r>
      <w:r w:rsidR="00191307" w:rsidRPr="00191307">
        <w:rPr>
          <w:rFonts w:eastAsia="Times New Roman"/>
          <w:color w:val="000000"/>
          <w:sz w:val="24"/>
          <w:szCs w:val="24"/>
        </w:rPr>
        <w:t xml:space="preserve">       </w:t>
      </w:r>
      <w:r w:rsidR="00EB781F" w:rsidRPr="00EB781F">
        <w:rPr>
          <w:rFonts w:eastAsia="Times New Roman"/>
          <w:color w:val="000000"/>
          <w:sz w:val="24"/>
          <w:szCs w:val="24"/>
        </w:rPr>
        <w:t xml:space="preserve">   </w:t>
      </w:r>
      <w:r w:rsidRPr="00191307">
        <w:rPr>
          <w:rFonts w:eastAsia="Times New Roman"/>
          <w:color w:val="000000"/>
          <w:spacing w:val="-1"/>
          <w:sz w:val="24"/>
          <w:szCs w:val="24"/>
        </w:rPr>
        <w:t>Плоская (802) или иерархическая (</w:t>
      </w:r>
      <w:proofErr w:type="gramStart"/>
      <w:r w:rsidR="00191307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proofErr w:type="gramEnd"/>
      <w:r w:rsidRPr="00191307">
        <w:rPr>
          <w:rFonts w:eastAsia="Times New Roman"/>
          <w:color w:val="000000"/>
          <w:spacing w:val="-1"/>
          <w:sz w:val="24"/>
          <w:szCs w:val="24"/>
        </w:rPr>
        <w:t>Р)</w:t>
      </w:r>
    </w:p>
    <w:p w:rsidR="00483D91" w:rsidRPr="00191307" w:rsidRDefault="00483D91" w:rsidP="00191307">
      <w:pPr>
        <w:shd w:val="clear" w:color="auto" w:fill="FFFFFF"/>
        <w:tabs>
          <w:tab w:val="left" w:pos="178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z w:val="24"/>
          <w:szCs w:val="24"/>
        </w:rPr>
        <w:t>Многоадресная</w:t>
      </w:r>
      <w:proofErr w:type="gramStart"/>
      <w:r w:rsidRPr="00191307">
        <w:rPr>
          <w:rFonts w:eastAsia="Times New Roman"/>
          <w:color w:val="000000"/>
          <w:sz w:val="24"/>
          <w:szCs w:val="24"/>
        </w:rPr>
        <w:tab/>
      </w:r>
      <w:r w:rsidR="00191307" w:rsidRPr="00191307">
        <w:rPr>
          <w:rFonts w:eastAsia="Times New Roman"/>
          <w:color w:val="000000"/>
          <w:sz w:val="24"/>
          <w:szCs w:val="24"/>
        </w:rPr>
        <w:t xml:space="preserve">      </w:t>
      </w:r>
      <w:r w:rsidR="00EB781F" w:rsidRPr="00EB781F">
        <w:rPr>
          <w:rFonts w:eastAsia="Times New Roman"/>
          <w:color w:val="000000"/>
          <w:sz w:val="24"/>
          <w:szCs w:val="24"/>
        </w:rPr>
        <w:t xml:space="preserve">   </w:t>
      </w:r>
      <w:r w:rsidR="00191307" w:rsidRPr="00191307">
        <w:rPr>
          <w:rFonts w:eastAsia="Times New Roman"/>
          <w:color w:val="000000"/>
          <w:sz w:val="24"/>
          <w:szCs w:val="24"/>
        </w:rPr>
        <w:t xml:space="preserve"> </w:t>
      </w:r>
      <w:r w:rsidRPr="00191307">
        <w:rPr>
          <w:rFonts w:eastAsia="Times New Roman"/>
          <w:color w:val="000000"/>
          <w:sz w:val="24"/>
          <w:szCs w:val="24"/>
        </w:rPr>
        <w:t>П</w:t>
      </w:r>
      <w:proofErr w:type="gramEnd"/>
      <w:r w:rsidRPr="00191307">
        <w:rPr>
          <w:rFonts w:eastAsia="Times New Roman"/>
          <w:color w:val="000000"/>
          <w:sz w:val="24"/>
          <w:szCs w:val="24"/>
        </w:rPr>
        <w:t>рисутствует или отсутствует (а также широковещание)</w:t>
      </w:r>
    </w:p>
    <w:p w:rsidR="00483D91" w:rsidRPr="00191307" w:rsidRDefault="00483D91" w:rsidP="00191307">
      <w:pPr>
        <w:shd w:val="clear" w:color="auto" w:fill="FFFFFF"/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z w:val="24"/>
          <w:szCs w:val="24"/>
        </w:rPr>
        <w:t>рассылка</w:t>
      </w:r>
    </w:p>
    <w:p w:rsidR="00483D91" w:rsidRPr="00191307" w:rsidRDefault="00483D91" w:rsidP="00191307">
      <w:pPr>
        <w:shd w:val="clear" w:color="auto" w:fill="FFFFFF"/>
        <w:tabs>
          <w:tab w:val="left" w:pos="174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-1"/>
          <w:sz w:val="24"/>
          <w:szCs w:val="24"/>
        </w:rPr>
        <w:t>Размер пакета</w:t>
      </w:r>
      <w:proofErr w:type="gramStart"/>
      <w:r w:rsidRPr="00191307">
        <w:rPr>
          <w:rFonts w:eastAsia="Times New Roman"/>
          <w:color w:val="000000"/>
          <w:sz w:val="24"/>
          <w:szCs w:val="24"/>
        </w:rPr>
        <w:tab/>
      </w:r>
      <w:r w:rsidR="00191307" w:rsidRPr="00191307">
        <w:rPr>
          <w:rFonts w:eastAsia="Times New Roman"/>
          <w:color w:val="000000"/>
          <w:sz w:val="24"/>
          <w:szCs w:val="24"/>
        </w:rPr>
        <w:t xml:space="preserve">        </w:t>
      </w:r>
      <w:r w:rsidR="00EB781F" w:rsidRPr="00EB781F">
        <w:rPr>
          <w:rFonts w:eastAsia="Times New Roman"/>
          <w:color w:val="000000"/>
          <w:sz w:val="24"/>
          <w:szCs w:val="24"/>
        </w:rPr>
        <w:t xml:space="preserve">   </w:t>
      </w:r>
      <w:r w:rsidRPr="00191307">
        <w:rPr>
          <w:rFonts w:eastAsia="Times New Roman"/>
          <w:color w:val="000000"/>
          <w:sz w:val="24"/>
          <w:szCs w:val="24"/>
        </w:rPr>
        <w:t>У</w:t>
      </w:r>
      <w:proofErr w:type="gramEnd"/>
      <w:r w:rsidRPr="00191307">
        <w:rPr>
          <w:rFonts w:eastAsia="Times New Roman"/>
          <w:color w:val="000000"/>
          <w:sz w:val="24"/>
          <w:szCs w:val="24"/>
        </w:rPr>
        <w:t xml:space="preserve"> каждой сети есть свой максимум</w:t>
      </w:r>
    </w:p>
    <w:p w:rsidR="00483D91" w:rsidRPr="00191307" w:rsidRDefault="00483D91" w:rsidP="00191307">
      <w:pPr>
        <w:shd w:val="clear" w:color="auto" w:fill="FFFFFF"/>
        <w:tabs>
          <w:tab w:val="left" w:pos="174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-1"/>
          <w:sz w:val="24"/>
          <w:szCs w:val="24"/>
        </w:rPr>
        <w:t>Качество обслуживания</w:t>
      </w:r>
      <w:r w:rsidR="00EB781F" w:rsidRPr="00EB781F"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 w:rsidRPr="00191307">
        <w:rPr>
          <w:rFonts w:eastAsia="Times New Roman"/>
          <w:color w:val="000000"/>
          <w:spacing w:val="-1"/>
          <w:sz w:val="24"/>
          <w:szCs w:val="24"/>
        </w:rPr>
        <w:t>Может присутствовать и отсутствовать. Много разновидностей</w:t>
      </w:r>
    </w:p>
    <w:p w:rsidR="00483D91" w:rsidRPr="00191307" w:rsidRDefault="00483D91" w:rsidP="00EB781F">
      <w:pPr>
        <w:shd w:val="clear" w:color="auto" w:fill="FFFFFF"/>
        <w:tabs>
          <w:tab w:val="left" w:pos="174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1"/>
          <w:sz w:val="24"/>
          <w:szCs w:val="24"/>
        </w:rPr>
        <w:t>Обработка ошибок</w:t>
      </w:r>
      <w:r w:rsidRPr="00191307">
        <w:rPr>
          <w:rFonts w:eastAsia="Times New Roman"/>
          <w:color w:val="000000"/>
          <w:sz w:val="24"/>
          <w:szCs w:val="24"/>
        </w:rPr>
        <w:tab/>
      </w:r>
      <w:r w:rsidR="00EB781F" w:rsidRPr="00EB781F">
        <w:rPr>
          <w:rFonts w:eastAsia="Times New Roman"/>
          <w:color w:val="000000"/>
          <w:sz w:val="24"/>
          <w:szCs w:val="24"/>
        </w:rPr>
        <w:t xml:space="preserve">       </w:t>
      </w:r>
      <w:r w:rsidRPr="00191307">
        <w:rPr>
          <w:rFonts w:eastAsia="Times New Roman"/>
          <w:color w:val="000000"/>
          <w:sz w:val="24"/>
          <w:szCs w:val="24"/>
        </w:rPr>
        <w:t>Надежная, упорядоченная и неупорядоченная доставка</w:t>
      </w:r>
    </w:p>
    <w:p w:rsidR="00483D91" w:rsidRPr="00191307" w:rsidRDefault="00483D91" w:rsidP="00EB781F">
      <w:pPr>
        <w:shd w:val="clear" w:color="auto" w:fill="FFFFFF"/>
        <w:tabs>
          <w:tab w:val="left" w:pos="1746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z w:val="24"/>
          <w:szCs w:val="24"/>
        </w:rPr>
        <w:t>Управление потоком</w:t>
      </w:r>
      <w:r w:rsidRPr="00191307">
        <w:rPr>
          <w:rFonts w:eastAsia="Times New Roman"/>
          <w:color w:val="000000"/>
          <w:sz w:val="24"/>
          <w:szCs w:val="24"/>
        </w:rPr>
        <w:tab/>
      </w:r>
      <w:r w:rsidR="00EB781F" w:rsidRPr="00EB781F">
        <w:rPr>
          <w:rFonts w:eastAsia="Times New Roman"/>
          <w:color w:val="000000"/>
          <w:sz w:val="24"/>
          <w:szCs w:val="24"/>
        </w:rPr>
        <w:t xml:space="preserve">       </w:t>
      </w:r>
      <w:r w:rsidRPr="00191307">
        <w:rPr>
          <w:rFonts w:eastAsia="Times New Roman"/>
          <w:color w:val="000000"/>
          <w:spacing w:val="-1"/>
          <w:sz w:val="24"/>
          <w:szCs w:val="24"/>
        </w:rPr>
        <w:t xml:space="preserve">Скользящее окно, управление скоростью, другое или </w:t>
      </w:r>
      <w:proofErr w:type="gramStart"/>
      <w:r w:rsidRPr="00191307">
        <w:rPr>
          <w:rFonts w:eastAsia="Times New Roman"/>
          <w:color w:val="000000"/>
          <w:spacing w:val="-1"/>
          <w:sz w:val="24"/>
          <w:szCs w:val="24"/>
        </w:rPr>
        <w:t>никак</w:t>
      </w:r>
      <w:r w:rsidR="00EB781F">
        <w:rPr>
          <w:rFonts w:eastAsia="Times New Roman"/>
          <w:color w:val="000000"/>
          <w:spacing w:val="-1"/>
          <w:sz w:val="24"/>
          <w:szCs w:val="24"/>
        </w:rPr>
        <w:t>ого</w:t>
      </w:r>
      <w:proofErr w:type="gramEnd"/>
    </w:p>
    <w:p w:rsidR="00483D91" w:rsidRPr="00191307" w:rsidRDefault="00483D91" w:rsidP="00EB781F">
      <w:pPr>
        <w:shd w:val="clear" w:color="auto" w:fill="FFFFFF"/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z w:val="24"/>
          <w:szCs w:val="24"/>
        </w:rPr>
        <w:t>Борьба с перегрузкой</w:t>
      </w:r>
      <w:r w:rsidR="00EB781F">
        <w:rPr>
          <w:rFonts w:eastAsia="Times New Roman"/>
          <w:color w:val="000000"/>
          <w:sz w:val="24"/>
          <w:szCs w:val="24"/>
        </w:rPr>
        <w:t xml:space="preserve">       </w:t>
      </w:r>
      <w:r w:rsidRPr="00191307">
        <w:rPr>
          <w:rFonts w:eastAsia="Times New Roman"/>
          <w:color w:val="000000"/>
          <w:sz w:val="24"/>
          <w:szCs w:val="24"/>
        </w:rPr>
        <w:t>Дырявое ведро, маркерное ведро и др.</w:t>
      </w:r>
    </w:p>
    <w:p w:rsidR="00483D91" w:rsidRPr="00191307" w:rsidRDefault="00483D91" w:rsidP="00EB781F">
      <w:pPr>
        <w:shd w:val="clear" w:color="auto" w:fill="FFFFFF"/>
        <w:tabs>
          <w:tab w:val="left" w:pos="1782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z w:val="24"/>
          <w:szCs w:val="24"/>
        </w:rPr>
        <w:t>Безопасность</w:t>
      </w:r>
      <w:r w:rsidRPr="00191307">
        <w:rPr>
          <w:rFonts w:eastAsia="Times New Roman"/>
          <w:color w:val="000000"/>
          <w:sz w:val="24"/>
          <w:szCs w:val="24"/>
        </w:rPr>
        <w:tab/>
      </w:r>
      <w:r w:rsidR="00EB781F">
        <w:rPr>
          <w:rFonts w:eastAsia="Times New Roman"/>
          <w:color w:val="000000"/>
          <w:sz w:val="24"/>
          <w:szCs w:val="24"/>
        </w:rPr>
        <w:t xml:space="preserve">           </w:t>
      </w:r>
      <w:r w:rsidRPr="00191307">
        <w:rPr>
          <w:rFonts w:eastAsia="Times New Roman"/>
          <w:color w:val="000000"/>
          <w:sz w:val="24"/>
          <w:szCs w:val="24"/>
        </w:rPr>
        <w:t>Правила секретности, шифрование и т. д.</w:t>
      </w:r>
    </w:p>
    <w:p w:rsidR="00483D91" w:rsidRPr="00191307" w:rsidRDefault="00483D91" w:rsidP="00EB781F">
      <w:pPr>
        <w:shd w:val="clear" w:color="auto" w:fill="FFFFFF"/>
        <w:tabs>
          <w:tab w:val="left" w:pos="1782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-2"/>
          <w:sz w:val="24"/>
          <w:szCs w:val="24"/>
        </w:rPr>
        <w:t>Параметры</w:t>
      </w:r>
      <w:r w:rsidRPr="00191307">
        <w:rPr>
          <w:rFonts w:eastAsia="Times New Roman"/>
          <w:color w:val="000000"/>
          <w:sz w:val="24"/>
          <w:szCs w:val="24"/>
        </w:rPr>
        <w:tab/>
      </w:r>
      <w:r w:rsidR="00EB781F">
        <w:rPr>
          <w:rFonts w:eastAsia="Times New Roman"/>
          <w:color w:val="000000"/>
          <w:sz w:val="24"/>
          <w:szCs w:val="24"/>
        </w:rPr>
        <w:t xml:space="preserve">           </w:t>
      </w:r>
      <w:r w:rsidRPr="00191307">
        <w:rPr>
          <w:rFonts w:eastAsia="Times New Roman"/>
          <w:color w:val="000000"/>
          <w:sz w:val="24"/>
          <w:szCs w:val="24"/>
        </w:rPr>
        <w:t>Различные тайм-ауты, спецификация потока и др.</w:t>
      </w:r>
    </w:p>
    <w:p w:rsidR="00483D91" w:rsidRPr="00191307" w:rsidRDefault="00483D91" w:rsidP="00EB781F">
      <w:pPr>
        <w:shd w:val="clear" w:color="auto" w:fill="FFFFFF"/>
        <w:tabs>
          <w:tab w:val="left" w:pos="1782"/>
        </w:tabs>
        <w:jc w:val="both"/>
        <w:rPr>
          <w:sz w:val="24"/>
          <w:szCs w:val="24"/>
        </w:rPr>
      </w:pPr>
      <w:r w:rsidRPr="00191307">
        <w:rPr>
          <w:rFonts w:eastAsia="Times New Roman"/>
          <w:color w:val="000000"/>
          <w:spacing w:val="-1"/>
          <w:sz w:val="24"/>
          <w:szCs w:val="24"/>
        </w:rPr>
        <w:t>Тарификация</w:t>
      </w:r>
      <w:proofErr w:type="gramStart"/>
      <w:r w:rsidRPr="00191307">
        <w:rPr>
          <w:rFonts w:eastAsia="Times New Roman"/>
          <w:color w:val="000000"/>
          <w:sz w:val="24"/>
          <w:szCs w:val="24"/>
        </w:rPr>
        <w:tab/>
      </w:r>
      <w:r w:rsidR="00EB781F">
        <w:rPr>
          <w:rFonts w:eastAsia="Times New Roman"/>
          <w:color w:val="000000"/>
          <w:sz w:val="24"/>
          <w:szCs w:val="24"/>
        </w:rPr>
        <w:t xml:space="preserve">           </w:t>
      </w:r>
      <w:r w:rsidRPr="00191307">
        <w:rPr>
          <w:rFonts w:eastAsia="Times New Roman"/>
          <w:color w:val="000000"/>
          <w:sz w:val="24"/>
          <w:szCs w:val="24"/>
        </w:rPr>
        <w:t>П</w:t>
      </w:r>
      <w:proofErr w:type="gramEnd"/>
      <w:r w:rsidRPr="00191307">
        <w:rPr>
          <w:rFonts w:eastAsia="Times New Roman"/>
          <w:color w:val="000000"/>
          <w:sz w:val="24"/>
          <w:szCs w:val="24"/>
        </w:rPr>
        <w:t>о времени соединения, за пакет, побайтно или никак</w:t>
      </w:r>
    </w:p>
    <w:p w:rsidR="00F12FA1" w:rsidRDefault="00F12FA1" w:rsidP="00191307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83D91" w:rsidRPr="00191307" w:rsidRDefault="00A65F44" w:rsidP="00A65F44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5.1. </w:t>
      </w:r>
      <w:r w:rsidR="00483D91" w:rsidRPr="00191307">
        <w:rPr>
          <w:rFonts w:eastAsia="Times New Roman"/>
          <w:b/>
          <w:bCs/>
          <w:color w:val="000000"/>
          <w:spacing w:val="-1"/>
          <w:sz w:val="28"/>
          <w:szCs w:val="28"/>
        </w:rPr>
        <w:t>Способы объединения сетей</w:t>
      </w:r>
    </w:p>
    <w:p w:rsidR="00483D91" w:rsidRPr="00191307" w:rsidRDefault="00483D91" w:rsidP="00191307">
      <w:pPr>
        <w:shd w:val="clear" w:color="auto" w:fill="FFFFFF"/>
        <w:ind w:firstLine="720"/>
        <w:jc w:val="both"/>
        <w:rPr>
          <w:sz w:val="28"/>
          <w:szCs w:val="28"/>
        </w:rPr>
      </w:pPr>
      <w:r w:rsidRPr="00191307">
        <w:rPr>
          <w:rFonts w:eastAsia="Times New Roman"/>
          <w:color w:val="000000"/>
          <w:spacing w:val="-3"/>
          <w:sz w:val="28"/>
          <w:szCs w:val="28"/>
        </w:rPr>
        <w:t>На физическом уровне сети объе</w:t>
      </w:r>
      <w:r w:rsidRPr="00191307">
        <w:rPr>
          <w:rFonts w:eastAsia="Times New Roman"/>
          <w:color w:val="000000"/>
          <w:spacing w:val="-3"/>
          <w:sz w:val="28"/>
          <w:szCs w:val="28"/>
        </w:rPr>
        <w:softHyphen/>
      </w:r>
      <w:r w:rsidRPr="00191307">
        <w:rPr>
          <w:rFonts w:eastAsia="Times New Roman"/>
          <w:color w:val="000000"/>
          <w:sz w:val="28"/>
          <w:szCs w:val="28"/>
        </w:rPr>
        <w:t>диняются повторителями или конце</w:t>
      </w:r>
      <w:r w:rsidRPr="00191307">
        <w:rPr>
          <w:rFonts w:eastAsia="Times New Roman"/>
          <w:color w:val="000000"/>
          <w:sz w:val="28"/>
          <w:szCs w:val="28"/>
        </w:rPr>
        <w:t>н</w:t>
      </w:r>
      <w:r w:rsidRPr="00191307">
        <w:rPr>
          <w:rFonts w:eastAsia="Times New Roman"/>
          <w:color w:val="000000"/>
          <w:sz w:val="28"/>
          <w:szCs w:val="28"/>
        </w:rPr>
        <w:t xml:space="preserve">траторами, которые просто </w:t>
      </w:r>
      <w:proofErr w:type="gramStart"/>
      <w:r w:rsidRPr="00191307">
        <w:rPr>
          <w:rFonts w:eastAsia="Times New Roman"/>
          <w:color w:val="000000"/>
          <w:sz w:val="28"/>
          <w:szCs w:val="28"/>
        </w:rPr>
        <w:t>переносят</w:t>
      </w:r>
      <w:proofErr w:type="gramEnd"/>
      <w:r w:rsidRPr="00191307">
        <w:rPr>
          <w:rFonts w:eastAsia="Times New Roman"/>
          <w:color w:val="000000"/>
          <w:sz w:val="28"/>
          <w:szCs w:val="28"/>
        </w:rPr>
        <w:t xml:space="preserve"> бит </w:t>
      </w:r>
      <w:r w:rsidRPr="00191307">
        <w:rPr>
          <w:rFonts w:eastAsia="Times New Roman"/>
          <w:color w:val="000000"/>
          <w:spacing w:val="-3"/>
          <w:sz w:val="28"/>
          <w:szCs w:val="28"/>
        </w:rPr>
        <w:t>из одной сети в другую такую же сеть</w:t>
      </w:r>
      <w:r w:rsidR="00A65F44">
        <w:rPr>
          <w:rFonts w:eastAsia="Times New Roman"/>
          <w:color w:val="000000"/>
          <w:spacing w:val="-1"/>
          <w:sz w:val="28"/>
          <w:szCs w:val="28"/>
        </w:rPr>
        <w:t>, преобразовывают сигналы при сопряжении различных физических сред.</w:t>
      </w:r>
      <w:r w:rsidRPr="00191307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83D91" w:rsidRPr="00191307" w:rsidRDefault="00F12FA1" w:rsidP="0019130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</w:t>
      </w:r>
      <w:r w:rsidR="00483D91" w:rsidRPr="00191307">
        <w:rPr>
          <w:rFonts w:eastAsia="Times New Roman"/>
          <w:color w:val="000000"/>
          <w:spacing w:val="-3"/>
          <w:sz w:val="28"/>
          <w:szCs w:val="28"/>
        </w:rPr>
        <w:t>осты и коммутатор</w:t>
      </w:r>
      <w:r>
        <w:rPr>
          <w:rFonts w:eastAsia="Times New Roman"/>
          <w:color w:val="000000"/>
          <w:spacing w:val="-3"/>
          <w:sz w:val="28"/>
          <w:szCs w:val="28"/>
        </w:rPr>
        <w:t>ы</w:t>
      </w:r>
      <w:r w:rsidR="00483D91" w:rsidRPr="0019130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483D91" w:rsidRPr="00191307">
        <w:rPr>
          <w:rFonts w:eastAsia="Times New Roman"/>
          <w:color w:val="000000"/>
          <w:spacing w:val="-1"/>
          <w:sz w:val="28"/>
          <w:szCs w:val="28"/>
        </w:rPr>
        <w:t>работаю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 w:rsidR="00483D91" w:rsidRPr="00191307">
        <w:rPr>
          <w:rFonts w:eastAsia="Times New Roman"/>
          <w:color w:val="000000"/>
          <w:spacing w:val="-1"/>
          <w:sz w:val="28"/>
          <w:szCs w:val="28"/>
        </w:rPr>
        <w:t xml:space="preserve"> на уровне передачи данных. Они могут принимать кадры, анализи</w:t>
      </w:r>
      <w:r w:rsidR="00483D91" w:rsidRPr="00191307">
        <w:rPr>
          <w:rFonts w:eastAsia="Times New Roman"/>
          <w:color w:val="000000"/>
          <w:spacing w:val="-1"/>
          <w:sz w:val="28"/>
          <w:szCs w:val="28"/>
        </w:rPr>
        <w:softHyphen/>
      </w:r>
      <w:r w:rsidR="00483D91" w:rsidRPr="00191307">
        <w:rPr>
          <w:rFonts w:eastAsia="Times New Roman"/>
          <w:color w:val="000000"/>
          <w:spacing w:val="1"/>
          <w:sz w:val="28"/>
          <w:szCs w:val="28"/>
        </w:rPr>
        <w:t xml:space="preserve">ровать их </w:t>
      </w:r>
      <w:proofErr w:type="spellStart"/>
      <w:r w:rsidR="00483D91" w:rsidRPr="00191307">
        <w:rPr>
          <w:rFonts w:eastAsia="Times New Roman"/>
          <w:color w:val="000000"/>
          <w:spacing w:val="1"/>
          <w:sz w:val="28"/>
          <w:szCs w:val="28"/>
        </w:rPr>
        <w:t>МАС-адреса</w:t>
      </w:r>
      <w:proofErr w:type="spellEnd"/>
      <w:r w:rsidR="00483D91" w:rsidRPr="00191307">
        <w:rPr>
          <w:rFonts w:eastAsia="Times New Roman"/>
          <w:color w:val="000000"/>
          <w:spacing w:val="1"/>
          <w:sz w:val="28"/>
          <w:szCs w:val="28"/>
        </w:rPr>
        <w:t>, направлять их 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другие сети, осуществляя по ходу</w:t>
      </w:r>
      <w:r w:rsidR="00483D91" w:rsidRPr="001913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83D91" w:rsidRPr="00191307">
        <w:rPr>
          <w:rFonts w:eastAsia="Times New Roman"/>
          <w:color w:val="000000"/>
          <w:spacing w:val="3"/>
          <w:sz w:val="28"/>
          <w:szCs w:val="28"/>
        </w:rPr>
        <w:t>минимальные преобразования протоколов, н</w:t>
      </w:r>
      <w:r w:rsidR="00483D91" w:rsidRPr="00191307">
        <w:rPr>
          <w:rFonts w:eastAsia="Times New Roman"/>
          <w:color w:val="000000"/>
          <w:spacing w:val="3"/>
          <w:sz w:val="28"/>
          <w:szCs w:val="28"/>
        </w:rPr>
        <w:t>а</w:t>
      </w:r>
      <w:r w:rsidR="00483D91" w:rsidRPr="00191307">
        <w:rPr>
          <w:rFonts w:eastAsia="Times New Roman"/>
          <w:color w:val="000000"/>
          <w:spacing w:val="3"/>
          <w:sz w:val="28"/>
          <w:szCs w:val="28"/>
        </w:rPr>
        <w:t xml:space="preserve">пример из 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Ethernet</w:t>
      </w:r>
      <w:r w:rsidR="00483D91" w:rsidRPr="00191307">
        <w:rPr>
          <w:rFonts w:eastAsia="Times New Roman"/>
          <w:color w:val="000000"/>
          <w:spacing w:val="3"/>
          <w:sz w:val="28"/>
          <w:szCs w:val="28"/>
        </w:rPr>
        <w:t xml:space="preserve"> в 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FDDI</w:t>
      </w:r>
      <w:r w:rsidRPr="00F12FA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или </w:t>
      </w:r>
      <w:r w:rsidR="00483D91" w:rsidRPr="00191307">
        <w:rPr>
          <w:rFonts w:eastAsia="Times New Roman"/>
          <w:color w:val="000000"/>
          <w:spacing w:val="-4"/>
          <w:sz w:val="28"/>
          <w:szCs w:val="28"/>
        </w:rPr>
        <w:t>в 802.11.</w:t>
      </w:r>
    </w:p>
    <w:p w:rsidR="00483D91" w:rsidRPr="00191307" w:rsidRDefault="00483D91" w:rsidP="00191307">
      <w:pPr>
        <w:shd w:val="clear" w:color="auto" w:fill="FFFFFF"/>
        <w:ind w:firstLine="720"/>
        <w:jc w:val="both"/>
        <w:rPr>
          <w:sz w:val="28"/>
          <w:szCs w:val="28"/>
        </w:rPr>
      </w:pPr>
      <w:r w:rsidRPr="00191307">
        <w:rPr>
          <w:rFonts w:eastAsia="Times New Roman"/>
          <w:color w:val="000000"/>
          <w:spacing w:val="-1"/>
          <w:sz w:val="28"/>
          <w:szCs w:val="28"/>
        </w:rPr>
        <w:t>На сетевом уро</w:t>
      </w:r>
      <w:r w:rsidR="009A17E7">
        <w:rPr>
          <w:rFonts w:eastAsia="Times New Roman"/>
          <w:color w:val="000000"/>
          <w:spacing w:val="-1"/>
          <w:sz w:val="28"/>
          <w:szCs w:val="28"/>
        </w:rPr>
        <w:t>вне маршрутизаторы</w:t>
      </w:r>
      <w:r w:rsidRPr="00191307">
        <w:rPr>
          <w:rFonts w:eastAsia="Times New Roman"/>
          <w:color w:val="000000"/>
          <w:spacing w:val="-1"/>
          <w:sz w:val="28"/>
          <w:szCs w:val="28"/>
        </w:rPr>
        <w:t xml:space="preserve"> соединяю</w:t>
      </w:r>
      <w:r w:rsidR="00F12FA1">
        <w:rPr>
          <w:rFonts w:eastAsia="Times New Roman"/>
          <w:color w:val="000000"/>
          <w:spacing w:val="-1"/>
          <w:sz w:val="28"/>
          <w:szCs w:val="28"/>
        </w:rPr>
        <w:t>т</w:t>
      </w:r>
      <w:r w:rsidRPr="00191307">
        <w:rPr>
          <w:rFonts w:eastAsia="Times New Roman"/>
          <w:color w:val="000000"/>
          <w:spacing w:val="-1"/>
          <w:sz w:val="28"/>
          <w:szCs w:val="28"/>
        </w:rPr>
        <w:t xml:space="preserve"> две сети. Если сетевые уровни у них разные, маршрутизатор может обеспечить перевод па</w:t>
      </w:r>
      <w:r w:rsidR="005C43AD">
        <w:rPr>
          <w:rFonts w:eastAsia="Times New Roman"/>
          <w:color w:val="000000"/>
          <w:spacing w:val="-1"/>
          <w:sz w:val="28"/>
          <w:szCs w:val="28"/>
        </w:rPr>
        <w:t xml:space="preserve">кета из одного формата в другой. </w:t>
      </w:r>
      <w:r w:rsidRPr="00191307">
        <w:rPr>
          <w:rFonts w:eastAsia="Times New Roman"/>
          <w:color w:val="000000"/>
          <w:spacing w:val="-1"/>
          <w:sz w:val="28"/>
          <w:szCs w:val="28"/>
        </w:rPr>
        <w:t>Маршрутизатор может поддерживать несколько протоколов, тогда он на</w:t>
      </w:r>
      <w:r w:rsidRPr="00191307">
        <w:rPr>
          <w:rFonts w:eastAsia="Times New Roman"/>
          <w:color w:val="000000"/>
          <w:spacing w:val="-1"/>
          <w:sz w:val="28"/>
          <w:szCs w:val="28"/>
        </w:rPr>
        <w:softHyphen/>
      </w:r>
      <w:r w:rsidRPr="00191307">
        <w:rPr>
          <w:rFonts w:eastAsia="Times New Roman"/>
          <w:color w:val="000000"/>
          <w:spacing w:val="1"/>
          <w:sz w:val="28"/>
          <w:szCs w:val="28"/>
        </w:rPr>
        <w:t xml:space="preserve">зывается </w:t>
      </w:r>
      <w:r w:rsidRPr="00C11C7F">
        <w:rPr>
          <w:rFonts w:eastAsia="Times New Roman"/>
          <w:i/>
          <w:color w:val="000000"/>
          <w:spacing w:val="1"/>
          <w:sz w:val="28"/>
          <w:szCs w:val="28"/>
        </w:rPr>
        <w:t xml:space="preserve">мультипротокольным </w:t>
      </w:r>
      <w:r w:rsidRPr="00191307">
        <w:rPr>
          <w:rFonts w:eastAsia="Times New Roman"/>
          <w:color w:val="000000"/>
          <w:spacing w:val="1"/>
          <w:sz w:val="28"/>
          <w:szCs w:val="28"/>
        </w:rPr>
        <w:t>маршрутизатором.</w:t>
      </w:r>
    </w:p>
    <w:p w:rsidR="00685A9B" w:rsidRPr="005E3E53" w:rsidRDefault="00483D91" w:rsidP="00C11C7F">
      <w:pPr>
        <w:shd w:val="clear" w:color="auto" w:fill="FFFFFF"/>
        <w:ind w:firstLine="720"/>
        <w:jc w:val="both"/>
        <w:rPr>
          <w:sz w:val="28"/>
          <w:szCs w:val="28"/>
        </w:rPr>
      </w:pPr>
      <w:r w:rsidRPr="00191307">
        <w:rPr>
          <w:rFonts w:eastAsia="Times New Roman"/>
          <w:color w:val="000000"/>
          <w:sz w:val="28"/>
          <w:szCs w:val="28"/>
        </w:rPr>
        <w:t>На транспортном уровне существуют транспортные шлюзы, предо</w:t>
      </w:r>
      <w:r w:rsidRPr="00191307">
        <w:rPr>
          <w:rFonts w:eastAsia="Times New Roman"/>
          <w:color w:val="000000"/>
          <w:sz w:val="28"/>
          <w:szCs w:val="28"/>
        </w:rPr>
        <w:t>с</w:t>
      </w:r>
      <w:r w:rsidRPr="00191307">
        <w:rPr>
          <w:rFonts w:eastAsia="Times New Roman"/>
          <w:color w:val="000000"/>
          <w:sz w:val="28"/>
          <w:szCs w:val="28"/>
        </w:rPr>
        <w:t>тавляю</w:t>
      </w:r>
      <w:r w:rsidRPr="00191307">
        <w:rPr>
          <w:rFonts w:eastAsia="Times New Roman"/>
          <w:color w:val="000000"/>
          <w:sz w:val="28"/>
          <w:szCs w:val="28"/>
        </w:rPr>
        <w:softHyphen/>
      </w:r>
      <w:r w:rsidRPr="00191307">
        <w:rPr>
          <w:rFonts w:eastAsia="Times New Roman"/>
          <w:color w:val="000000"/>
          <w:spacing w:val="-1"/>
          <w:sz w:val="28"/>
          <w:szCs w:val="28"/>
        </w:rPr>
        <w:t>щие интерфейсы для соединений своего уровня. Транспортный шлюз позволяет</w:t>
      </w:r>
      <w:r w:rsidR="00685A9B">
        <w:rPr>
          <w:rFonts w:eastAsia="Times New Roman"/>
          <w:color w:val="000000"/>
          <w:spacing w:val="-1"/>
          <w:sz w:val="28"/>
          <w:szCs w:val="28"/>
        </w:rPr>
        <w:t>,</w:t>
      </w:r>
      <w:r w:rsidR="00685A9B" w:rsidRPr="00685A9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к примеру, передавать пакеты из сети ТСР в сеть </w:t>
      </w:r>
      <w:r w:rsidR="00685A9B">
        <w:rPr>
          <w:rFonts w:eastAsia="Times New Roman"/>
          <w:color w:val="000000"/>
          <w:spacing w:val="-1"/>
          <w:sz w:val="28"/>
          <w:szCs w:val="28"/>
          <w:lang w:val="en-US"/>
        </w:rPr>
        <w:t>SNA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 (протоколы транспортно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softHyphen/>
      </w:r>
      <w:r w:rsidR="00685A9B" w:rsidRPr="005E3E53">
        <w:rPr>
          <w:rFonts w:eastAsia="Times New Roman"/>
          <w:color w:val="000000"/>
          <w:sz w:val="28"/>
          <w:szCs w:val="28"/>
        </w:rPr>
        <w:t>го уровня у них различаются), склеивая одно соединение с др</w:t>
      </w:r>
      <w:r w:rsidR="00685A9B" w:rsidRPr="005E3E53">
        <w:rPr>
          <w:rFonts w:eastAsia="Times New Roman"/>
          <w:color w:val="000000"/>
          <w:sz w:val="28"/>
          <w:szCs w:val="28"/>
        </w:rPr>
        <w:t>у</w:t>
      </w:r>
      <w:r w:rsidR="00685A9B" w:rsidRPr="005E3E53">
        <w:rPr>
          <w:rFonts w:eastAsia="Times New Roman"/>
          <w:color w:val="000000"/>
          <w:sz w:val="28"/>
          <w:szCs w:val="28"/>
        </w:rPr>
        <w:t>гим.</w:t>
      </w:r>
    </w:p>
    <w:p w:rsidR="00685A9B" w:rsidRDefault="00685A9B" w:rsidP="00685A9B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</w:t>
      </w:r>
      <w:r w:rsidRPr="005E3E53">
        <w:rPr>
          <w:rFonts w:eastAsia="Times New Roman"/>
          <w:color w:val="000000"/>
          <w:spacing w:val="-1"/>
          <w:sz w:val="28"/>
          <w:szCs w:val="28"/>
        </w:rPr>
        <w:t>а прикладном уровне шлюзы занимаются преобразованием семан</w:t>
      </w:r>
      <w:r w:rsidRPr="005E3E53">
        <w:rPr>
          <w:rFonts w:eastAsia="Times New Roman"/>
          <w:color w:val="000000"/>
          <w:spacing w:val="-1"/>
          <w:sz w:val="28"/>
          <w:szCs w:val="28"/>
        </w:rPr>
        <w:softHyphen/>
      </w:r>
      <w:r w:rsidRPr="005E3E53">
        <w:rPr>
          <w:rFonts w:eastAsia="Times New Roman"/>
          <w:color w:val="000000"/>
          <w:spacing w:val="6"/>
          <w:sz w:val="28"/>
          <w:szCs w:val="28"/>
        </w:rPr>
        <w:t xml:space="preserve">тики сообщений. Например, шлюзы между электронной почтой Интернета </w:t>
      </w:r>
      <w:r>
        <w:rPr>
          <w:rFonts w:eastAsia="Times New Roman"/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RFC</w:t>
      </w:r>
      <w:r w:rsidRPr="005E3E53">
        <w:rPr>
          <w:rFonts w:eastAsia="Times New Roman"/>
          <w:color w:val="000000"/>
          <w:spacing w:val="-1"/>
          <w:sz w:val="28"/>
          <w:szCs w:val="28"/>
        </w:rPr>
        <w:t xml:space="preserve"> 822) и электронной почтой Х.400 должны анализировать содержимое со</w:t>
      </w:r>
      <w:r w:rsidRPr="005E3E53">
        <w:rPr>
          <w:rFonts w:eastAsia="Times New Roman"/>
          <w:color w:val="000000"/>
          <w:spacing w:val="-1"/>
          <w:sz w:val="28"/>
          <w:szCs w:val="28"/>
        </w:rPr>
        <w:softHyphen/>
      </w:r>
      <w:r w:rsidRPr="005E3E53">
        <w:rPr>
          <w:rFonts w:eastAsia="Times New Roman"/>
          <w:color w:val="000000"/>
          <w:sz w:val="28"/>
          <w:szCs w:val="28"/>
        </w:rPr>
        <w:t>общений и изменять различные поля электронного конверта.</w:t>
      </w:r>
    </w:p>
    <w:p w:rsidR="002B1C4A" w:rsidRDefault="00E85596" w:rsidP="002B1C4A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85596">
        <w:rPr>
          <w:rFonts w:eastAsia="Times New Roman"/>
          <w:b/>
          <w:color w:val="000000"/>
          <w:spacing w:val="-2"/>
          <w:sz w:val="28"/>
          <w:szCs w:val="28"/>
        </w:rPr>
        <w:lastRenderedPageBreak/>
        <w:t>5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.2. </w:t>
      </w:r>
      <w:r w:rsidR="002B1C4A" w:rsidRPr="002B1C4A">
        <w:rPr>
          <w:rFonts w:eastAsia="Times New Roman"/>
          <w:b/>
          <w:color w:val="000000"/>
          <w:spacing w:val="-2"/>
          <w:sz w:val="28"/>
          <w:szCs w:val="28"/>
        </w:rPr>
        <w:t>Объединение сетей на се</w:t>
      </w:r>
      <w:r w:rsidR="002B1C4A" w:rsidRPr="002B1C4A">
        <w:rPr>
          <w:rFonts w:eastAsia="Times New Roman"/>
          <w:b/>
          <w:color w:val="000000"/>
          <w:spacing w:val="-2"/>
          <w:sz w:val="28"/>
          <w:szCs w:val="28"/>
        </w:rPr>
        <w:softHyphen/>
      </w:r>
      <w:r w:rsidR="002B1C4A" w:rsidRPr="002B1C4A">
        <w:rPr>
          <w:rFonts w:eastAsia="Times New Roman"/>
          <w:b/>
          <w:color w:val="000000"/>
          <w:spacing w:val="-1"/>
          <w:sz w:val="28"/>
          <w:szCs w:val="28"/>
        </w:rPr>
        <w:t>тевом уровне</w:t>
      </w:r>
    </w:p>
    <w:p w:rsidR="002B1C4A" w:rsidRDefault="002B1C4A" w:rsidP="002B1C4A">
      <w:pPr>
        <w:shd w:val="clear" w:color="auto" w:fill="FFFFFF"/>
        <w:ind w:firstLine="72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685A9B" w:rsidRPr="005E3E53" w:rsidRDefault="002B1C4A" w:rsidP="00685A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Pr="005E3E53">
        <w:rPr>
          <w:rFonts w:eastAsia="Times New Roman"/>
          <w:color w:val="000000"/>
          <w:spacing w:val="-2"/>
          <w:sz w:val="28"/>
          <w:szCs w:val="28"/>
        </w:rPr>
        <w:t>бъединени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 w:rsidRPr="005E3E53">
        <w:rPr>
          <w:rFonts w:eastAsia="Times New Roman"/>
          <w:color w:val="000000"/>
          <w:spacing w:val="-2"/>
          <w:sz w:val="28"/>
          <w:szCs w:val="28"/>
        </w:rPr>
        <w:t xml:space="preserve"> сетей на се</w:t>
      </w:r>
      <w:r w:rsidRPr="005E3E53">
        <w:rPr>
          <w:rFonts w:eastAsia="Times New Roman"/>
          <w:color w:val="000000"/>
          <w:spacing w:val="-2"/>
          <w:sz w:val="28"/>
          <w:szCs w:val="28"/>
        </w:rPr>
        <w:softHyphen/>
      </w:r>
      <w:r w:rsidRPr="005E3E53">
        <w:rPr>
          <w:rFonts w:eastAsia="Times New Roman"/>
          <w:color w:val="000000"/>
          <w:spacing w:val="-1"/>
          <w:sz w:val="28"/>
          <w:szCs w:val="28"/>
        </w:rPr>
        <w:t>тевом уровне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отличается 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от объединения на уров</w:t>
      </w:r>
      <w:r w:rsidR="00685A9B">
        <w:rPr>
          <w:rFonts w:eastAsia="Times New Roman"/>
          <w:color w:val="000000"/>
          <w:spacing w:val="-1"/>
          <w:sz w:val="28"/>
          <w:szCs w:val="28"/>
        </w:rPr>
        <w:t>не</w:t>
      </w:r>
      <w:r w:rsidR="009A17E7">
        <w:rPr>
          <w:rFonts w:eastAsia="Times New Roman"/>
          <w:color w:val="000000"/>
          <w:spacing w:val="-1"/>
          <w:sz w:val="28"/>
          <w:szCs w:val="28"/>
        </w:rPr>
        <w:t xml:space="preserve"> передачи данных следующ</w:t>
      </w:r>
      <w:r w:rsidR="006A0940">
        <w:rPr>
          <w:rFonts w:eastAsia="Times New Roman"/>
          <w:color w:val="000000"/>
          <w:spacing w:val="-1"/>
          <w:sz w:val="28"/>
          <w:szCs w:val="28"/>
        </w:rPr>
        <w:t>и</w:t>
      </w:r>
      <w:r w:rsidR="009A17E7">
        <w:rPr>
          <w:rFonts w:eastAsia="Times New Roman"/>
          <w:color w:val="000000"/>
          <w:spacing w:val="-1"/>
          <w:sz w:val="28"/>
          <w:szCs w:val="28"/>
        </w:rPr>
        <w:t>м.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A17E7"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Start"/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р</w:t>
      </w:r>
      <w:proofErr w:type="gramEnd"/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ис</w:t>
      </w:r>
      <w:r w:rsidR="00E85596">
        <w:rPr>
          <w:rFonts w:eastAsia="Times New Roman"/>
          <w:color w:val="000000"/>
          <w:spacing w:val="-1"/>
          <w:sz w:val="28"/>
          <w:szCs w:val="28"/>
        </w:rPr>
        <w:t xml:space="preserve"> 5.1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,</w:t>
      </w:r>
      <w:r w:rsidR="00685A9B" w:rsidRPr="005E3E53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а 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источник </w:t>
      </w:r>
      <w:r w:rsidR="00685A9B">
        <w:rPr>
          <w:rFonts w:eastAsia="Times New Roman"/>
          <w:color w:val="000000"/>
          <w:spacing w:val="-1"/>
          <w:sz w:val="28"/>
          <w:szCs w:val="28"/>
          <w:lang w:val="en-US"/>
        </w:rPr>
        <w:t>S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 пыта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softHyphen/>
      </w:r>
      <w:r w:rsidR="00685A9B" w:rsidRPr="005E3E53">
        <w:rPr>
          <w:rFonts w:eastAsia="Times New Roman"/>
          <w:color w:val="000000"/>
          <w:spacing w:val="1"/>
          <w:sz w:val="28"/>
          <w:szCs w:val="28"/>
        </w:rPr>
        <w:t>ется п</w:t>
      </w:r>
      <w:r w:rsidR="00685A9B" w:rsidRPr="005E3E53">
        <w:rPr>
          <w:rFonts w:eastAsia="Times New Roman"/>
          <w:color w:val="000000"/>
          <w:spacing w:val="1"/>
          <w:sz w:val="28"/>
          <w:szCs w:val="28"/>
        </w:rPr>
        <w:t>о</w:t>
      </w:r>
      <w:r w:rsidR="00685A9B" w:rsidRPr="005E3E53">
        <w:rPr>
          <w:rFonts w:eastAsia="Times New Roman"/>
          <w:color w:val="000000"/>
          <w:spacing w:val="1"/>
          <w:sz w:val="28"/>
          <w:szCs w:val="28"/>
        </w:rPr>
        <w:t xml:space="preserve">слать пакет приемнику </w:t>
      </w:r>
      <w:r w:rsidR="00685A9B">
        <w:rPr>
          <w:rFonts w:eastAsia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="00685A9B" w:rsidRPr="005E3E53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. </w:t>
      </w:r>
      <w:r w:rsidR="00685A9B" w:rsidRPr="005E3E53">
        <w:rPr>
          <w:rFonts w:eastAsia="Times New Roman"/>
          <w:color w:val="000000"/>
          <w:spacing w:val="1"/>
          <w:sz w:val="28"/>
          <w:szCs w:val="28"/>
        </w:rPr>
        <w:t xml:space="preserve">Эти две машины работают в разных сетях </w:t>
      </w:r>
      <w:r w:rsidR="00685A9B">
        <w:rPr>
          <w:rFonts w:eastAsia="Times New Roman"/>
          <w:color w:val="000000"/>
          <w:spacing w:val="-1"/>
          <w:sz w:val="28"/>
          <w:szCs w:val="28"/>
          <w:lang w:val="en-US"/>
        </w:rPr>
        <w:t>Ethernet</w:t>
      </w:r>
      <w:r w:rsidR="009A17E7">
        <w:rPr>
          <w:rFonts w:eastAsia="Times New Roman"/>
          <w:color w:val="000000"/>
          <w:spacing w:val="-1"/>
          <w:sz w:val="28"/>
          <w:szCs w:val="28"/>
        </w:rPr>
        <w:t>,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 соединенных коммутатором. Источник </w:t>
      </w:r>
      <w:r w:rsidR="00685A9B">
        <w:rPr>
          <w:rFonts w:eastAsia="Times New Roman"/>
          <w:color w:val="000000"/>
          <w:spacing w:val="-1"/>
          <w:sz w:val="28"/>
          <w:szCs w:val="28"/>
          <w:lang w:val="en-US"/>
        </w:rPr>
        <w:t>S</w:t>
      </w:r>
      <w:r w:rsidR="00685A9B" w:rsidRPr="00685A9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вставляет пакет в кадр и от</w:t>
      </w:r>
      <w:r w:rsidR="00685A9B">
        <w:rPr>
          <w:rFonts w:eastAsia="Times New Roman"/>
          <w:color w:val="000000"/>
          <w:spacing w:val="-1"/>
          <w:sz w:val="28"/>
          <w:szCs w:val="28"/>
        </w:rPr>
        <w:t>п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равляет его. Кадр прибывает на коммутатор, который по </w:t>
      </w:r>
      <w:proofErr w:type="spellStart"/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МАС-адресу</w:t>
      </w:r>
      <w:proofErr w:type="spellEnd"/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 xml:space="preserve"> опреде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softHyphen/>
      </w:r>
      <w:r w:rsidR="00685A9B" w:rsidRPr="005E3E53">
        <w:rPr>
          <w:rFonts w:eastAsia="Times New Roman"/>
          <w:color w:val="000000"/>
          <w:sz w:val="28"/>
          <w:szCs w:val="28"/>
        </w:rPr>
        <w:t xml:space="preserve">ляет, что его надо переслать в ЛВС 2. Коммутатор просто снимает кадр с ЛВС 1 </w:t>
      </w:r>
      <w:r w:rsidR="00685A9B">
        <w:rPr>
          <w:rFonts w:eastAsia="Times New Roman"/>
          <w:color w:val="000000"/>
          <w:sz w:val="28"/>
          <w:szCs w:val="28"/>
        </w:rPr>
        <w:t xml:space="preserve">и 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п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е</w:t>
      </w:r>
      <w:r w:rsidR="00685A9B" w:rsidRPr="005E3E53">
        <w:rPr>
          <w:rFonts w:eastAsia="Times New Roman"/>
          <w:color w:val="000000"/>
          <w:spacing w:val="-1"/>
          <w:sz w:val="28"/>
          <w:szCs w:val="28"/>
        </w:rPr>
        <w:t>редает его в ЛВС 2.</w:t>
      </w:r>
    </w:p>
    <w:p w:rsidR="00685A9B" w:rsidRPr="00AD1156" w:rsidRDefault="00685A9B" w:rsidP="00685A9B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685A9B" w:rsidRDefault="004E7C9A" w:rsidP="00685A9B">
      <w:pPr>
        <w:framePr w:h="2070" w:hSpace="10080" w:vSpace="58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18200" cy="2032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9B" w:rsidRPr="005E3E53" w:rsidRDefault="00685A9B" w:rsidP="00685A9B">
      <w:pPr>
        <w:shd w:val="clear" w:color="auto" w:fill="FFFFFF"/>
        <w:ind w:firstLine="72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Рис. </w:t>
      </w:r>
      <w:r w:rsidR="00E85596">
        <w:rPr>
          <w:rFonts w:eastAsia="Times New Roman"/>
          <w:color w:val="000000"/>
          <w:spacing w:val="-1"/>
          <w:sz w:val="28"/>
          <w:szCs w:val="28"/>
        </w:rPr>
        <w:t xml:space="preserve">5.1.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Две сети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Ethernet</w:t>
      </w:r>
      <w:r>
        <w:rPr>
          <w:rFonts w:eastAsia="Times New Roman"/>
          <w:color w:val="000000"/>
          <w:spacing w:val="-1"/>
          <w:sz w:val="28"/>
          <w:szCs w:val="28"/>
        </w:rPr>
        <w:t>, объединенные коммутатором (</w:t>
      </w:r>
      <w:r w:rsidRPr="00AD1156">
        <w:rPr>
          <w:rFonts w:eastAsia="Times New Roman"/>
          <w:i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), Две сети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Ethernet</w:t>
      </w:r>
      <w:r>
        <w:rPr>
          <w:rFonts w:eastAsia="Times New Roman"/>
          <w:color w:val="000000"/>
          <w:spacing w:val="-1"/>
          <w:sz w:val="28"/>
          <w:szCs w:val="28"/>
        </w:rPr>
        <w:t>, объединенные маршрутизаторами (б)</w:t>
      </w:r>
    </w:p>
    <w:p w:rsidR="00685A9B" w:rsidRPr="005E3E53" w:rsidRDefault="00685A9B" w:rsidP="00685A9B">
      <w:pPr>
        <w:shd w:val="clear" w:color="auto" w:fill="FFFFFF"/>
        <w:spacing w:before="169" w:line="191" w:lineRule="exact"/>
        <w:ind w:right="58"/>
        <w:jc w:val="right"/>
        <w:rPr>
          <w:rFonts w:eastAsia="Times New Roman"/>
          <w:color w:val="000000"/>
          <w:spacing w:val="-1"/>
          <w:sz w:val="28"/>
          <w:szCs w:val="28"/>
        </w:rPr>
      </w:pPr>
    </w:p>
    <w:p w:rsidR="00685A9B" w:rsidRPr="005E3E53" w:rsidRDefault="00685A9B" w:rsidP="009A17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Доп</w:t>
      </w:r>
      <w:r w:rsidRPr="005E3E53">
        <w:rPr>
          <w:rFonts w:eastAsia="Times New Roman"/>
          <w:color w:val="000000"/>
          <w:spacing w:val="-1"/>
          <w:sz w:val="28"/>
          <w:szCs w:val="28"/>
        </w:rPr>
        <w:t xml:space="preserve">устим, две сети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Ethernet</w:t>
      </w:r>
      <w:r w:rsidRPr="005E3E53">
        <w:rPr>
          <w:rFonts w:eastAsia="Times New Roman"/>
          <w:color w:val="000000"/>
          <w:spacing w:val="-1"/>
          <w:sz w:val="28"/>
          <w:szCs w:val="28"/>
        </w:rPr>
        <w:t xml:space="preserve"> объединены не коммутатором, а парой маршрутиза</w:t>
      </w:r>
      <w:r>
        <w:rPr>
          <w:rFonts w:eastAsia="Times New Roman"/>
          <w:color w:val="000000"/>
          <w:spacing w:val="-1"/>
          <w:sz w:val="28"/>
          <w:szCs w:val="28"/>
        </w:rPr>
        <w:t>то</w:t>
      </w:r>
      <w:r w:rsidRPr="005E3E53">
        <w:rPr>
          <w:rFonts w:eastAsia="Times New Roman"/>
          <w:color w:val="000000"/>
          <w:spacing w:val="1"/>
          <w:sz w:val="28"/>
          <w:szCs w:val="28"/>
        </w:rPr>
        <w:t>ров</w:t>
      </w:r>
      <w:r w:rsidR="00E85596">
        <w:rPr>
          <w:rFonts w:eastAsia="Times New Roman"/>
          <w:color w:val="000000"/>
          <w:spacing w:val="1"/>
          <w:sz w:val="28"/>
          <w:szCs w:val="28"/>
        </w:rPr>
        <w:t xml:space="preserve"> (</w:t>
      </w:r>
      <w:r w:rsidR="00E85596" w:rsidRPr="005E3E53">
        <w:rPr>
          <w:rFonts w:eastAsia="Times New Roman"/>
          <w:color w:val="000000"/>
          <w:spacing w:val="-1"/>
          <w:sz w:val="28"/>
          <w:szCs w:val="28"/>
        </w:rPr>
        <w:t>рис</w:t>
      </w:r>
      <w:r w:rsidR="00E85596">
        <w:rPr>
          <w:rFonts w:eastAsia="Times New Roman"/>
          <w:color w:val="000000"/>
          <w:spacing w:val="-1"/>
          <w:sz w:val="28"/>
          <w:szCs w:val="28"/>
        </w:rPr>
        <w:t xml:space="preserve"> 5.1</w:t>
      </w:r>
      <w:r w:rsidR="00E85596" w:rsidRPr="005E3E53">
        <w:rPr>
          <w:rFonts w:eastAsia="Times New Roman"/>
          <w:color w:val="000000"/>
          <w:spacing w:val="-1"/>
          <w:sz w:val="28"/>
          <w:szCs w:val="28"/>
        </w:rPr>
        <w:t>,</w:t>
      </w:r>
      <w:r w:rsidR="00E85596">
        <w:rPr>
          <w:rFonts w:eastAsia="Times New Roman"/>
          <w:i/>
          <w:iCs/>
          <w:color w:val="000000"/>
          <w:spacing w:val="-1"/>
          <w:sz w:val="28"/>
          <w:szCs w:val="28"/>
        </w:rPr>
        <w:t>б</w:t>
      </w:r>
      <w:r w:rsidR="00E85596">
        <w:rPr>
          <w:rFonts w:eastAsia="Times New Roman"/>
          <w:iCs/>
          <w:color w:val="000000"/>
          <w:spacing w:val="-1"/>
          <w:sz w:val="28"/>
          <w:szCs w:val="28"/>
        </w:rPr>
        <w:t>).</w:t>
      </w:r>
      <w:r w:rsidRPr="005E3E53">
        <w:rPr>
          <w:rFonts w:eastAsia="Times New Roman"/>
          <w:color w:val="000000"/>
          <w:spacing w:val="1"/>
          <w:sz w:val="28"/>
          <w:szCs w:val="28"/>
        </w:rPr>
        <w:t xml:space="preserve"> Маршрутизаторы между собой соединены </w:t>
      </w:r>
      <w:r w:rsidRPr="005E3E53">
        <w:rPr>
          <w:rFonts w:eastAsia="Times New Roman"/>
          <w:color w:val="000000"/>
          <w:spacing w:val="3"/>
          <w:sz w:val="28"/>
          <w:szCs w:val="28"/>
        </w:rPr>
        <w:t>в</w:t>
      </w:r>
      <w:r w:rsidRPr="005E3E53">
        <w:rPr>
          <w:rFonts w:eastAsia="Times New Roman"/>
          <w:color w:val="000000"/>
          <w:spacing w:val="3"/>
          <w:sz w:val="28"/>
          <w:szCs w:val="28"/>
        </w:rPr>
        <w:t>ы</w:t>
      </w:r>
      <w:r w:rsidRPr="005E3E53">
        <w:rPr>
          <w:rFonts w:eastAsia="Times New Roman"/>
          <w:color w:val="000000"/>
          <w:spacing w:val="3"/>
          <w:sz w:val="28"/>
          <w:szCs w:val="28"/>
        </w:rPr>
        <w:t>деленн</w:t>
      </w:r>
      <w:r>
        <w:rPr>
          <w:rFonts w:eastAsia="Times New Roman"/>
          <w:color w:val="000000"/>
          <w:spacing w:val="3"/>
          <w:sz w:val="28"/>
          <w:szCs w:val="28"/>
        </w:rPr>
        <w:t>ой</w:t>
      </w:r>
      <w:r w:rsidRPr="005E3E5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5E3E53">
        <w:rPr>
          <w:rFonts w:eastAsia="Times New Roman"/>
          <w:color w:val="000000"/>
          <w:spacing w:val="1"/>
          <w:sz w:val="28"/>
          <w:szCs w:val="28"/>
        </w:rPr>
        <w:t>двухточечной линией</w:t>
      </w:r>
      <w:r>
        <w:rPr>
          <w:rFonts w:eastAsia="Times New Roman"/>
          <w:color w:val="000000"/>
          <w:spacing w:val="1"/>
          <w:sz w:val="28"/>
          <w:szCs w:val="28"/>
        </w:rPr>
        <w:t>, например,</w:t>
      </w:r>
      <w:r w:rsidRPr="005E3E53">
        <w:rPr>
          <w:rFonts w:eastAsia="Times New Roman"/>
          <w:color w:val="000000"/>
          <w:spacing w:val="3"/>
          <w:sz w:val="28"/>
          <w:szCs w:val="28"/>
        </w:rPr>
        <w:t xml:space="preserve"> длиной в тысячи ки</w:t>
      </w:r>
      <w:r>
        <w:rPr>
          <w:rFonts w:eastAsia="Times New Roman"/>
          <w:color w:val="000000"/>
          <w:spacing w:val="3"/>
          <w:sz w:val="28"/>
          <w:szCs w:val="28"/>
        </w:rPr>
        <w:t>ло</w:t>
      </w:r>
      <w:r w:rsidRPr="005E3E53">
        <w:rPr>
          <w:rFonts w:eastAsia="Times New Roman"/>
          <w:color w:val="000000"/>
          <w:spacing w:val="3"/>
          <w:sz w:val="28"/>
          <w:szCs w:val="28"/>
        </w:rPr>
        <w:t xml:space="preserve">метров. </w:t>
      </w:r>
      <w:r w:rsidR="000C4B80">
        <w:rPr>
          <w:rFonts w:eastAsia="Times New Roman"/>
          <w:color w:val="000000"/>
          <w:spacing w:val="3"/>
          <w:sz w:val="28"/>
          <w:szCs w:val="28"/>
        </w:rPr>
        <w:t>К</w:t>
      </w:r>
      <w:r>
        <w:rPr>
          <w:rFonts w:eastAsia="Times New Roman"/>
          <w:color w:val="000000"/>
          <w:spacing w:val="3"/>
          <w:sz w:val="28"/>
          <w:szCs w:val="28"/>
        </w:rPr>
        <w:t>адр принимается ма</w:t>
      </w:r>
      <w:r w:rsidRPr="005E3E53">
        <w:rPr>
          <w:rFonts w:eastAsia="Times New Roman"/>
          <w:color w:val="000000"/>
          <w:spacing w:val="1"/>
          <w:sz w:val="28"/>
          <w:szCs w:val="28"/>
        </w:rPr>
        <w:t xml:space="preserve">ршрутизатором, из его поля данных извлекается пакет. </w:t>
      </w:r>
      <w:r w:rsidR="000C4B80">
        <w:rPr>
          <w:rFonts w:eastAsia="Times New Roman"/>
          <w:color w:val="000000"/>
          <w:spacing w:val="1"/>
          <w:sz w:val="28"/>
          <w:szCs w:val="28"/>
        </w:rPr>
        <w:t>М</w:t>
      </w:r>
      <w:r w:rsidRPr="005E3E53">
        <w:rPr>
          <w:rFonts w:eastAsia="Times New Roman"/>
          <w:color w:val="000000"/>
          <w:spacing w:val="1"/>
          <w:sz w:val="28"/>
          <w:szCs w:val="28"/>
        </w:rPr>
        <w:t>аршрутизатор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анал</w:t>
      </w:r>
      <w:r w:rsidRPr="005E3E53">
        <w:rPr>
          <w:rFonts w:eastAsia="Times New Roman"/>
          <w:color w:val="000000"/>
          <w:spacing w:val="1"/>
          <w:sz w:val="28"/>
          <w:szCs w:val="28"/>
        </w:rPr>
        <w:t xml:space="preserve">изирует содержащийся в пакете адрес (например, </w:t>
      </w:r>
      <w:proofErr w:type="gramStart"/>
      <w:r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proofErr w:type="spellStart"/>
      <w:proofErr w:type="gramEnd"/>
      <w:r w:rsidRPr="005E3E53">
        <w:rPr>
          <w:rFonts w:eastAsia="Times New Roman"/>
          <w:color w:val="000000"/>
          <w:spacing w:val="1"/>
          <w:sz w:val="28"/>
          <w:szCs w:val="28"/>
        </w:rPr>
        <w:t>Р-адрес</w:t>
      </w:r>
      <w:proofErr w:type="spellEnd"/>
      <w:r w:rsidRPr="005E3E53">
        <w:rPr>
          <w:rFonts w:eastAsia="Times New Roman"/>
          <w:color w:val="000000"/>
          <w:spacing w:val="1"/>
          <w:sz w:val="28"/>
          <w:szCs w:val="28"/>
        </w:rPr>
        <w:t>). Этот адрес нуж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но </w:t>
      </w:r>
      <w:r w:rsidRPr="005E3E53">
        <w:rPr>
          <w:rFonts w:eastAsia="Times New Roman"/>
          <w:color w:val="000000"/>
          <w:spacing w:val="-1"/>
          <w:sz w:val="28"/>
          <w:szCs w:val="28"/>
        </w:rPr>
        <w:t>отыскать в таблице маршрутизации. В соотве</w:t>
      </w:r>
      <w:r w:rsidRPr="005E3E53">
        <w:rPr>
          <w:rFonts w:eastAsia="Times New Roman"/>
          <w:color w:val="000000"/>
          <w:spacing w:val="-1"/>
          <w:sz w:val="28"/>
          <w:szCs w:val="28"/>
        </w:rPr>
        <w:t>т</w:t>
      </w:r>
      <w:r w:rsidRPr="005E3E53">
        <w:rPr>
          <w:rFonts w:eastAsia="Times New Roman"/>
          <w:color w:val="000000"/>
          <w:spacing w:val="-1"/>
          <w:sz w:val="28"/>
          <w:szCs w:val="28"/>
        </w:rPr>
        <w:t>ствии с ним принимается реше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ние </w:t>
      </w:r>
      <w:r w:rsidRPr="005E3E53">
        <w:rPr>
          <w:rFonts w:eastAsia="Times New Roman"/>
          <w:bCs/>
          <w:color w:val="000000"/>
          <w:spacing w:val="-2"/>
          <w:sz w:val="28"/>
          <w:szCs w:val="28"/>
        </w:rPr>
        <w:t>об</w:t>
      </w:r>
      <w:r w:rsidRPr="005E3E53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E3E53">
        <w:rPr>
          <w:rFonts w:eastAsia="Times New Roman"/>
          <w:color w:val="000000"/>
          <w:spacing w:val="-2"/>
          <w:sz w:val="28"/>
          <w:szCs w:val="28"/>
        </w:rPr>
        <w:t>отправке пакета (возможно, упакова</w:t>
      </w:r>
      <w:r w:rsidRPr="005E3E53">
        <w:rPr>
          <w:rFonts w:eastAsia="Times New Roman"/>
          <w:color w:val="000000"/>
          <w:spacing w:val="-2"/>
          <w:sz w:val="28"/>
          <w:szCs w:val="28"/>
        </w:rPr>
        <w:t>н</w:t>
      </w:r>
      <w:r w:rsidRPr="005E3E53">
        <w:rPr>
          <w:rFonts w:eastAsia="Times New Roman"/>
          <w:color w:val="000000"/>
          <w:spacing w:val="-2"/>
          <w:sz w:val="28"/>
          <w:szCs w:val="28"/>
        </w:rPr>
        <w:t>ного в кадр нового вида — это зависит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от прот</w:t>
      </w:r>
      <w:r w:rsidRPr="005E3E53">
        <w:rPr>
          <w:rFonts w:eastAsia="Times New Roman"/>
          <w:color w:val="000000"/>
          <w:spacing w:val="1"/>
          <w:sz w:val="28"/>
          <w:szCs w:val="28"/>
        </w:rPr>
        <w:t xml:space="preserve">окола, используемого линией) </w:t>
      </w:r>
      <w:proofErr w:type="gramStart"/>
      <w:r w:rsidRPr="005E3E53">
        <w:rPr>
          <w:rFonts w:eastAsia="Times New Roman"/>
          <w:color w:val="000000"/>
          <w:spacing w:val="1"/>
          <w:sz w:val="28"/>
          <w:szCs w:val="28"/>
        </w:rPr>
        <w:t>на</w:t>
      </w:r>
      <w:proofErr w:type="gramEnd"/>
      <w:r w:rsidRPr="005E3E53">
        <w:rPr>
          <w:rFonts w:eastAsia="Times New Roman"/>
          <w:color w:val="000000"/>
          <w:spacing w:val="1"/>
          <w:sz w:val="28"/>
          <w:szCs w:val="28"/>
        </w:rPr>
        <w:t xml:space="preserve"> удаленный маршрутизатор. На проти</w:t>
      </w:r>
      <w:r>
        <w:rPr>
          <w:rFonts w:eastAsia="Times New Roman"/>
          <w:color w:val="000000"/>
          <w:spacing w:val="1"/>
          <w:sz w:val="28"/>
          <w:szCs w:val="28"/>
        </w:rPr>
        <w:t>вопо</w:t>
      </w:r>
      <w:r w:rsidRPr="005E3E53">
        <w:rPr>
          <w:rFonts w:eastAsia="Times New Roman"/>
          <w:color w:val="000000"/>
          <w:spacing w:val="-1"/>
          <w:sz w:val="28"/>
          <w:szCs w:val="28"/>
        </w:rPr>
        <w:t xml:space="preserve">ложном конце пакет вставляется в поле данных кадра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Ethernet</w:t>
      </w:r>
      <w:r w:rsidRPr="005E3E53">
        <w:rPr>
          <w:rFonts w:eastAsia="Times New Roman"/>
          <w:color w:val="000000"/>
          <w:spacing w:val="-1"/>
          <w:sz w:val="28"/>
          <w:szCs w:val="28"/>
        </w:rPr>
        <w:t xml:space="preserve"> и помещает</w:t>
      </w:r>
      <w:r>
        <w:rPr>
          <w:rFonts w:eastAsia="Times New Roman"/>
          <w:color w:val="000000"/>
          <w:spacing w:val="-1"/>
          <w:sz w:val="28"/>
          <w:szCs w:val="28"/>
        </w:rPr>
        <w:t>ся в ЛВС 2.</w:t>
      </w:r>
    </w:p>
    <w:p w:rsidR="00685A9B" w:rsidRDefault="00685A9B" w:rsidP="00685A9B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E3E53">
        <w:rPr>
          <w:rFonts w:eastAsia="Times New Roman"/>
          <w:color w:val="000000"/>
          <w:sz w:val="28"/>
          <w:szCs w:val="28"/>
        </w:rPr>
        <w:t>В чем заключается основная разница между случаем коммутации (у</w:t>
      </w:r>
      <w:r w:rsidRPr="005E3E53">
        <w:rPr>
          <w:rFonts w:eastAsia="Times New Roman"/>
          <w:color w:val="000000"/>
          <w:sz w:val="28"/>
          <w:szCs w:val="28"/>
        </w:rPr>
        <w:t>с</w:t>
      </w:r>
      <w:r w:rsidRPr="005E3E53">
        <w:rPr>
          <w:rFonts w:eastAsia="Times New Roman"/>
          <w:color w:val="000000"/>
          <w:sz w:val="28"/>
          <w:szCs w:val="28"/>
        </w:rPr>
        <w:t>тановки</w:t>
      </w:r>
      <w:r>
        <w:rPr>
          <w:rFonts w:eastAsia="Times New Roman"/>
          <w:color w:val="000000"/>
          <w:sz w:val="28"/>
          <w:szCs w:val="28"/>
        </w:rPr>
        <w:t xml:space="preserve"> моста) </w:t>
      </w:r>
      <w:r w:rsidRPr="005E3E53">
        <w:rPr>
          <w:rFonts w:eastAsia="Times New Roman"/>
          <w:color w:val="000000"/>
          <w:spacing w:val="3"/>
          <w:sz w:val="28"/>
          <w:szCs w:val="28"/>
        </w:rPr>
        <w:t>и маршрутизации? Коммутатор (мост) пересылает весь пакет, обосно</w:t>
      </w:r>
      <w:r>
        <w:rPr>
          <w:rFonts w:eastAsia="Times New Roman"/>
          <w:color w:val="000000"/>
          <w:spacing w:val="3"/>
          <w:sz w:val="28"/>
          <w:szCs w:val="28"/>
        </w:rPr>
        <w:t>вывая</w:t>
      </w:r>
      <w:r w:rsidRPr="005E3E53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5E3E53">
        <w:rPr>
          <w:rFonts w:eastAsia="Times New Roman"/>
          <w:color w:val="000000"/>
          <w:spacing w:val="1"/>
          <w:sz w:val="28"/>
          <w:szCs w:val="28"/>
        </w:rPr>
        <w:t xml:space="preserve">свое решение значением </w:t>
      </w:r>
      <w:proofErr w:type="spellStart"/>
      <w:r w:rsidRPr="005E3E53">
        <w:rPr>
          <w:rFonts w:eastAsia="Times New Roman"/>
          <w:color w:val="000000"/>
          <w:spacing w:val="1"/>
          <w:sz w:val="28"/>
          <w:szCs w:val="28"/>
        </w:rPr>
        <w:t>МАС-адреса</w:t>
      </w:r>
      <w:proofErr w:type="spellEnd"/>
      <w:r w:rsidRPr="005E3E53">
        <w:rPr>
          <w:rFonts w:eastAsia="Times New Roman"/>
          <w:color w:val="000000"/>
          <w:spacing w:val="1"/>
          <w:sz w:val="28"/>
          <w:szCs w:val="28"/>
        </w:rPr>
        <w:t>. При применении ма</w:t>
      </w:r>
      <w:r w:rsidRPr="005E3E53">
        <w:rPr>
          <w:rFonts w:eastAsia="Times New Roman"/>
          <w:color w:val="000000"/>
          <w:spacing w:val="1"/>
          <w:sz w:val="28"/>
          <w:szCs w:val="28"/>
        </w:rPr>
        <w:t>р</w:t>
      </w:r>
      <w:r w:rsidRPr="005E3E53">
        <w:rPr>
          <w:rFonts w:eastAsia="Times New Roman"/>
          <w:color w:val="000000"/>
          <w:spacing w:val="1"/>
          <w:sz w:val="28"/>
          <w:szCs w:val="28"/>
        </w:rPr>
        <w:t>шрутизатора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пакет</w:t>
      </w:r>
      <w:r w:rsidRPr="005E3E53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E3E53">
        <w:rPr>
          <w:rFonts w:eastAsia="Times New Roman"/>
          <w:color w:val="000000"/>
          <w:spacing w:val="1"/>
          <w:sz w:val="28"/>
          <w:szCs w:val="28"/>
        </w:rPr>
        <w:t>извлекается из кадра, и для принятия решения использ</w:t>
      </w:r>
      <w:r w:rsidRPr="005E3E53">
        <w:rPr>
          <w:rFonts w:eastAsia="Times New Roman"/>
          <w:color w:val="000000"/>
          <w:spacing w:val="1"/>
          <w:sz w:val="28"/>
          <w:szCs w:val="28"/>
        </w:rPr>
        <w:t>у</w:t>
      </w:r>
      <w:r w:rsidRPr="005E3E53">
        <w:rPr>
          <w:rFonts w:eastAsia="Times New Roman"/>
          <w:color w:val="000000"/>
          <w:spacing w:val="1"/>
          <w:sz w:val="28"/>
          <w:szCs w:val="28"/>
        </w:rPr>
        <w:t>ется адрес, содер</w:t>
      </w:r>
      <w:r>
        <w:rPr>
          <w:rFonts w:eastAsia="Times New Roman"/>
          <w:color w:val="000000"/>
          <w:spacing w:val="1"/>
          <w:sz w:val="28"/>
          <w:szCs w:val="28"/>
        </w:rPr>
        <w:t>жащийся</w:t>
      </w:r>
      <w:r w:rsidRPr="005E3E5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5E3E53">
        <w:rPr>
          <w:rFonts w:eastAsia="Times New Roman"/>
          <w:color w:val="000000"/>
          <w:spacing w:val="-1"/>
          <w:sz w:val="28"/>
          <w:szCs w:val="28"/>
        </w:rPr>
        <w:t>именно в пакете. Коммутаторы не обязаны вникать в подробности уст</w:t>
      </w:r>
      <w:r>
        <w:rPr>
          <w:rFonts w:eastAsia="Times New Roman"/>
          <w:color w:val="000000"/>
          <w:spacing w:val="-1"/>
          <w:sz w:val="28"/>
          <w:szCs w:val="28"/>
        </w:rPr>
        <w:t>ройства протокола сетевого уровня. А маршрутизаторы обязаны.</w:t>
      </w:r>
    </w:p>
    <w:p w:rsidR="006A0940" w:rsidRDefault="006A0940" w:rsidP="006A0940">
      <w:pPr>
        <w:shd w:val="clear" w:color="auto" w:fill="FFFFFF"/>
        <w:ind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C2631">
        <w:rPr>
          <w:rFonts w:eastAsia="Times New Roman"/>
          <w:color w:val="000000"/>
          <w:spacing w:val="4"/>
          <w:sz w:val="28"/>
          <w:szCs w:val="28"/>
        </w:rPr>
        <w:t>Наиболее распространенными являются два стиля объединения сетей: ор</w:t>
      </w:r>
      <w:r>
        <w:rPr>
          <w:rFonts w:eastAsia="Times New Roman"/>
          <w:color w:val="000000"/>
          <w:spacing w:val="4"/>
          <w:sz w:val="28"/>
          <w:szCs w:val="28"/>
        </w:rPr>
        <w:t>иентированное</w:t>
      </w:r>
      <w:r w:rsidRPr="00DC2631">
        <w:rPr>
          <w:rFonts w:eastAsia="Times New Roman"/>
          <w:color w:val="000000"/>
          <w:spacing w:val="3"/>
          <w:sz w:val="28"/>
          <w:szCs w:val="28"/>
        </w:rPr>
        <w:t xml:space="preserve"> на соединение сцепление подсетей виртуальных каналов и </w:t>
      </w:r>
      <w:r>
        <w:rPr>
          <w:rFonts w:eastAsia="Times New Roman"/>
          <w:color w:val="000000"/>
          <w:spacing w:val="3"/>
          <w:sz w:val="28"/>
          <w:szCs w:val="28"/>
        </w:rPr>
        <w:t>дейта</w:t>
      </w:r>
      <w:r w:rsidRPr="00DC2631">
        <w:rPr>
          <w:rFonts w:eastAsia="Times New Roman"/>
          <w:color w:val="000000"/>
          <w:spacing w:val="2"/>
          <w:sz w:val="28"/>
          <w:szCs w:val="28"/>
        </w:rPr>
        <w:t xml:space="preserve">граммный интерсетевой стиль. </w:t>
      </w:r>
    </w:p>
    <w:p w:rsidR="001E27DC" w:rsidRPr="003E60C4" w:rsidRDefault="00E85596" w:rsidP="001E27DC">
      <w:pPr>
        <w:shd w:val="clear" w:color="auto" w:fill="FFFFFF"/>
        <w:spacing w:before="259"/>
        <w:ind w:left="173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5.2.1. </w:t>
      </w:r>
      <w:r w:rsidR="001E27DC" w:rsidRPr="003E60C4">
        <w:rPr>
          <w:b/>
          <w:bCs/>
          <w:color w:val="000000"/>
          <w:spacing w:val="-2"/>
          <w:sz w:val="28"/>
          <w:szCs w:val="28"/>
        </w:rPr>
        <w:t>Сцепленные виртуальные каналы</w:t>
      </w:r>
    </w:p>
    <w:p w:rsidR="001E27DC" w:rsidRPr="00DC2631" w:rsidRDefault="001E27DC" w:rsidP="001E27DC">
      <w:pPr>
        <w:shd w:val="clear" w:color="auto" w:fill="FFFFFF"/>
        <w:ind w:firstLine="720"/>
        <w:jc w:val="both"/>
        <w:rPr>
          <w:sz w:val="28"/>
          <w:szCs w:val="28"/>
        </w:rPr>
      </w:pPr>
      <w:r w:rsidRPr="00DC2631">
        <w:rPr>
          <w:rFonts w:eastAsia="Times New Roman"/>
          <w:color w:val="000000"/>
          <w:spacing w:val="1"/>
          <w:sz w:val="28"/>
          <w:szCs w:val="28"/>
        </w:rPr>
        <w:t>В модели сцепленных виртуальных каналов, показанной на рис</w:t>
      </w:r>
      <w:r w:rsidR="00E85596">
        <w:rPr>
          <w:rFonts w:eastAsia="Times New Roman"/>
          <w:color w:val="000000"/>
          <w:spacing w:val="1"/>
          <w:sz w:val="28"/>
          <w:szCs w:val="28"/>
        </w:rPr>
        <w:t>. 5.2</w:t>
      </w:r>
      <w:r w:rsidRPr="00DC2631">
        <w:rPr>
          <w:rFonts w:eastAsia="Times New Roman"/>
          <w:color w:val="000000"/>
          <w:spacing w:val="1"/>
          <w:sz w:val="28"/>
          <w:szCs w:val="28"/>
        </w:rPr>
        <w:t>, соед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 w:rsidRPr="00DC2631">
        <w:rPr>
          <w:rFonts w:eastAsia="Times New Roman"/>
          <w:color w:val="000000"/>
          <w:spacing w:val="-1"/>
          <w:sz w:val="28"/>
          <w:szCs w:val="28"/>
        </w:rPr>
        <w:t>нение с хостом в удаленной сети устанавливается способом, близким к тому, как  устанавливаются обычные соединения. Подсеть видит, что адресат является уда</w:t>
      </w:r>
      <w:r w:rsidRPr="00DC2631">
        <w:rPr>
          <w:rFonts w:eastAsia="Times New Roman"/>
          <w:color w:val="000000"/>
          <w:spacing w:val="-1"/>
          <w:sz w:val="28"/>
          <w:szCs w:val="28"/>
        </w:rPr>
        <w:softHyphen/>
      </w:r>
      <w:r w:rsidRPr="00DC2631">
        <w:rPr>
          <w:rFonts w:eastAsia="Times New Roman"/>
          <w:color w:val="000000"/>
          <w:spacing w:val="2"/>
          <w:sz w:val="28"/>
          <w:szCs w:val="28"/>
        </w:rPr>
        <w:t>ленным, и создает виртуальный канал к ближайшему маршр</w:t>
      </w:r>
      <w:r w:rsidRPr="00DC2631">
        <w:rPr>
          <w:rFonts w:eastAsia="Times New Roman"/>
          <w:color w:val="000000"/>
          <w:spacing w:val="2"/>
          <w:sz w:val="28"/>
          <w:szCs w:val="28"/>
        </w:rPr>
        <w:t>у</w:t>
      </w:r>
      <w:r w:rsidRPr="00DC2631">
        <w:rPr>
          <w:rFonts w:eastAsia="Times New Roman"/>
          <w:color w:val="000000"/>
          <w:spacing w:val="2"/>
          <w:sz w:val="28"/>
          <w:szCs w:val="28"/>
        </w:rPr>
        <w:t>тизатору из сет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 w:rsidRPr="00DC263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2631">
        <w:rPr>
          <w:rFonts w:eastAsia="Times New Roman"/>
          <w:color w:val="000000"/>
          <w:sz w:val="28"/>
          <w:szCs w:val="28"/>
        </w:rPr>
        <w:t>адресата. Затем строится виртуальный канал от этого ма</w:t>
      </w:r>
      <w:r w:rsidRPr="00DC2631">
        <w:rPr>
          <w:rFonts w:eastAsia="Times New Roman"/>
          <w:color w:val="000000"/>
          <w:sz w:val="28"/>
          <w:szCs w:val="28"/>
        </w:rPr>
        <w:t>р</w:t>
      </w:r>
      <w:r w:rsidRPr="00DC2631">
        <w:rPr>
          <w:rFonts w:eastAsia="Times New Roman"/>
          <w:color w:val="000000"/>
          <w:sz w:val="28"/>
          <w:szCs w:val="28"/>
        </w:rPr>
        <w:t>шрутизатора к внешне</w:t>
      </w:r>
      <w:r w:rsidRPr="00DC2631">
        <w:rPr>
          <w:rFonts w:eastAsia="Times New Roman"/>
          <w:color w:val="000000"/>
          <w:sz w:val="28"/>
          <w:szCs w:val="28"/>
        </w:rPr>
        <w:softHyphen/>
      </w:r>
      <w:r w:rsidRPr="00DC2631">
        <w:rPr>
          <w:rFonts w:eastAsia="Times New Roman"/>
          <w:color w:val="000000"/>
          <w:spacing w:val="2"/>
          <w:sz w:val="28"/>
          <w:szCs w:val="28"/>
        </w:rPr>
        <w:t xml:space="preserve">му шлюзу (многопротокольному маршрутизатору). Этот шлюз запоминает </w:t>
      </w:r>
      <w:r>
        <w:rPr>
          <w:rFonts w:eastAsia="Times New Roman"/>
          <w:color w:val="000000"/>
          <w:spacing w:val="2"/>
          <w:sz w:val="28"/>
          <w:szCs w:val="28"/>
        </w:rPr>
        <w:t>су</w:t>
      </w:r>
      <w:r w:rsidRPr="00DC2631">
        <w:rPr>
          <w:rFonts w:eastAsia="Times New Roman"/>
          <w:color w:val="000000"/>
          <w:spacing w:val="1"/>
          <w:sz w:val="28"/>
          <w:szCs w:val="28"/>
        </w:rPr>
        <w:t>ществование созданного виртуального канала в своих таблицах и строит новы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 w:rsidRPr="00DC263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2631">
        <w:rPr>
          <w:rFonts w:eastAsia="Times New Roman"/>
          <w:color w:val="000000"/>
          <w:spacing w:val="-1"/>
          <w:sz w:val="28"/>
          <w:szCs w:val="28"/>
        </w:rPr>
        <w:t>виртуальный канал к маршрутизатору в сл</w:t>
      </w:r>
      <w:r w:rsidRPr="00DC2631">
        <w:rPr>
          <w:rFonts w:eastAsia="Times New Roman"/>
          <w:color w:val="000000"/>
          <w:spacing w:val="-1"/>
          <w:sz w:val="28"/>
          <w:szCs w:val="28"/>
        </w:rPr>
        <w:t>е</w:t>
      </w:r>
      <w:r w:rsidRPr="00DC2631">
        <w:rPr>
          <w:rFonts w:eastAsia="Times New Roman"/>
          <w:color w:val="000000"/>
          <w:spacing w:val="-1"/>
          <w:sz w:val="28"/>
          <w:szCs w:val="28"/>
        </w:rPr>
        <w:t>дующей подсети. Процесс продолжа</w:t>
      </w:r>
      <w:r w:rsidRPr="00DC2631">
        <w:rPr>
          <w:rFonts w:eastAsia="Times New Roman"/>
          <w:color w:val="000000"/>
          <w:spacing w:val="-1"/>
          <w:sz w:val="28"/>
          <w:szCs w:val="28"/>
        </w:rPr>
        <w:softHyphen/>
      </w:r>
      <w:r w:rsidRPr="00DC2631">
        <w:rPr>
          <w:rFonts w:eastAsia="Times New Roman"/>
          <w:color w:val="000000"/>
          <w:sz w:val="28"/>
          <w:szCs w:val="28"/>
        </w:rPr>
        <w:t>ется до тех пор, пока не будет достигнут хост-получатель.</w:t>
      </w:r>
    </w:p>
    <w:p w:rsidR="001E27DC" w:rsidRDefault="004E7C9A" w:rsidP="001E27D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218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80" w:rsidRDefault="000C4B80" w:rsidP="001E27DC">
      <w:pPr>
        <w:shd w:val="clear" w:color="auto" w:fill="FFFFFF"/>
        <w:ind w:firstLine="720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0C4B80" w:rsidRDefault="000C4B80" w:rsidP="00E85596">
      <w:pPr>
        <w:shd w:val="clear" w:color="auto" w:fill="FFFFFF"/>
        <w:jc w:val="center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Рис. </w:t>
      </w:r>
      <w:r w:rsidR="00E85596">
        <w:rPr>
          <w:rFonts w:eastAsia="Times New Roman"/>
          <w:color w:val="000000"/>
          <w:spacing w:val="1"/>
          <w:sz w:val="28"/>
          <w:szCs w:val="28"/>
        </w:rPr>
        <w:t xml:space="preserve">5.2.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Объединение сетей с помощью сцепленных виртуальных </w:t>
      </w:r>
      <w:r w:rsidR="009104C6">
        <w:rPr>
          <w:rFonts w:eastAsia="Times New Roman"/>
          <w:color w:val="000000"/>
          <w:spacing w:val="1"/>
          <w:sz w:val="28"/>
          <w:szCs w:val="28"/>
        </w:rPr>
        <w:t>каналов</w:t>
      </w:r>
    </w:p>
    <w:p w:rsidR="009104C6" w:rsidRDefault="009104C6" w:rsidP="000C4B80">
      <w:pPr>
        <w:shd w:val="clear" w:color="auto" w:fill="FFFFFF"/>
        <w:ind w:firstLine="720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1E27DC" w:rsidRPr="00D9062E" w:rsidRDefault="001E27DC" w:rsidP="001E27DC">
      <w:pPr>
        <w:shd w:val="clear" w:color="auto" w:fill="FFFFFF"/>
        <w:ind w:firstLine="720"/>
        <w:jc w:val="both"/>
        <w:rPr>
          <w:sz w:val="28"/>
          <w:szCs w:val="28"/>
        </w:rPr>
      </w:pPr>
      <w:r w:rsidRPr="00D9062E">
        <w:rPr>
          <w:rFonts w:eastAsia="Times New Roman"/>
          <w:color w:val="000000"/>
          <w:spacing w:val="1"/>
          <w:sz w:val="28"/>
          <w:szCs w:val="28"/>
        </w:rPr>
        <w:t>Когда по проложенному пути начинают идти пакеты данных, каждый шлюз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пе</w:t>
      </w:r>
      <w:r w:rsidRPr="00D9062E">
        <w:rPr>
          <w:rFonts w:eastAsia="Times New Roman"/>
          <w:color w:val="000000"/>
          <w:sz w:val="28"/>
          <w:szCs w:val="28"/>
        </w:rPr>
        <w:t>реправляет их дальше, преобразуя формат пакетов и номера вирт</w:t>
      </w:r>
      <w:r w:rsidRPr="00D9062E">
        <w:rPr>
          <w:rFonts w:eastAsia="Times New Roman"/>
          <w:color w:val="000000"/>
          <w:sz w:val="28"/>
          <w:szCs w:val="28"/>
        </w:rPr>
        <w:t>у</w:t>
      </w:r>
      <w:r w:rsidRPr="00D9062E">
        <w:rPr>
          <w:rFonts w:eastAsia="Times New Roman"/>
          <w:color w:val="000000"/>
          <w:sz w:val="28"/>
          <w:szCs w:val="28"/>
        </w:rPr>
        <w:t>альных ка</w:t>
      </w:r>
      <w:r>
        <w:rPr>
          <w:rFonts w:eastAsia="Times New Roman"/>
          <w:color w:val="000000"/>
          <w:sz w:val="28"/>
          <w:szCs w:val="28"/>
        </w:rPr>
        <w:t>на</w:t>
      </w:r>
      <w:r w:rsidRPr="00D9062E">
        <w:rPr>
          <w:rFonts w:eastAsia="Times New Roman"/>
          <w:color w:val="000000"/>
          <w:spacing w:val="2"/>
          <w:sz w:val="28"/>
          <w:szCs w:val="28"/>
        </w:rPr>
        <w:t xml:space="preserve">лов. </w:t>
      </w:r>
      <w:r w:rsidR="009104C6">
        <w:rPr>
          <w:rFonts w:eastAsia="Times New Roman"/>
          <w:color w:val="000000"/>
          <w:spacing w:val="2"/>
          <w:sz w:val="28"/>
          <w:szCs w:val="28"/>
        </w:rPr>
        <w:t>В</w:t>
      </w:r>
      <w:r w:rsidRPr="00D9062E">
        <w:rPr>
          <w:rFonts w:eastAsia="Times New Roman"/>
          <w:color w:val="000000"/>
          <w:spacing w:val="2"/>
          <w:sz w:val="28"/>
          <w:szCs w:val="28"/>
        </w:rPr>
        <w:t>се информационные пакеты будут передаваться по одно</w:t>
      </w:r>
      <w:r>
        <w:rPr>
          <w:rFonts w:eastAsia="Times New Roman"/>
          <w:color w:val="000000"/>
          <w:spacing w:val="2"/>
          <w:sz w:val="28"/>
          <w:szCs w:val="28"/>
        </w:rPr>
        <w:t>му</w:t>
      </w:r>
      <w:r w:rsidRPr="00D9062E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9062E">
        <w:rPr>
          <w:rFonts w:eastAsia="Times New Roman"/>
          <w:color w:val="000000"/>
          <w:spacing w:val="-1"/>
          <w:sz w:val="28"/>
          <w:szCs w:val="28"/>
        </w:rPr>
        <w:t>и тому же пути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прибудут к пункту назначения с сохранением </w:t>
      </w:r>
      <w:r w:rsidRPr="00D9062E">
        <w:rPr>
          <w:rFonts w:eastAsia="Times New Roman"/>
          <w:color w:val="000000"/>
          <w:spacing w:val="3"/>
          <w:sz w:val="28"/>
          <w:szCs w:val="28"/>
        </w:rPr>
        <w:t>порядка о</w:t>
      </w:r>
      <w:r w:rsidRPr="00D9062E">
        <w:rPr>
          <w:rFonts w:eastAsia="Times New Roman"/>
          <w:color w:val="000000"/>
          <w:spacing w:val="3"/>
          <w:sz w:val="28"/>
          <w:szCs w:val="28"/>
        </w:rPr>
        <w:t>т</w:t>
      </w:r>
      <w:r w:rsidRPr="00D9062E">
        <w:rPr>
          <w:rFonts w:eastAsia="Times New Roman"/>
          <w:color w:val="000000"/>
          <w:spacing w:val="3"/>
          <w:sz w:val="28"/>
          <w:szCs w:val="28"/>
        </w:rPr>
        <w:t>правления.</w:t>
      </w:r>
    </w:p>
    <w:p w:rsidR="001E27DC" w:rsidRPr="00D9062E" w:rsidRDefault="009104C6" w:rsidP="001E27D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</w:t>
      </w:r>
      <w:r w:rsidR="001E27DC" w:rsidRPr="00D9062E">
        <w:rPr>
          <w:rFonts w:eastAsia="Times New Roman"/>
          <w:color w:val="000000"/>
          <w:spacing w:val="-2"/>
          <w:sz w:val="28"/>
          <w:szCs w:val="28"/>
        </w:rPr>
        <w:t>оследователь</w:t>
      </w:r>
      <w:r w:rsidR="001E27DC">
        <w:rPr>
          <w:rFonts w:eastAsia="Times New Roman"/>
          <w:color w:val="000000"/>
          <w:spacing w:val="-2"/>
          <w:sz w:val="28"/>
          <w:szCs w:val="28"/>
        </w:rPr>
        <w:t>но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>сть виртуальных пакетов устанавливается от исто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>ч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 xml:space="preserve">ника через один или более </w:t>
      </w:r>
      <w:r w:rsidR="001E27DC">
        <w:rPr>
          <w:rFonts w:eastAsia="Times New Roman"/>
          <w:color w:val="000000"/>
          <w:sz w:val="28"/>
          <w:szCs w:val="28"/>
        </w:rPr>
        <w:t>шлю</w:t>
      </w:r>
      <w:r w:rsidR="001E27DC" w:rsidRPr="00D9062E">
        <w:rPr>
          <w:rFonts w:eastAsia="Times New Roman"/>
          <w:color w:val="000000"/>
          <w:sz w:val="28"/>
          <w:szCs w:val="28"/>
        </w:rPr>
        <w:t>зов к приемнику. Каждый шлюз хранит та</w:t>
      </w:r>
      <w:r w:rsidR="001E27DC" w:rsidRPr="00D9062E">
        <w:rPr>
          <w:rFonts w:eastAsia="Times New Roman"/>
          <w:color w:val="000000"/>
          <w:sz w:val="28"/>
          <w:szCs w:val="28"/>
        </w:rPr>
        <w:t>б</w:t>
      </w:r>
      <w:r w:rsidR="001E27DC" w:rsidRPr="00D9062E">
        <w:rPr>
          <w:rFonts w:eastAsia="Times New Roman"/>
          <w:color w:val="000000"/>
          <w:sz w:val="28"/>
          <w:szCs w:val="28"/>
        </w:rPr>
        <w:t xml:space="preserve">лицы, содержащие информацию 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="001E27DC">
        <w:rPr>
          <w:rFonts w:eastAsia="Times New Roman"/>
          <w:color w:val="000000"/>
          <w:sz w:val="28"/>
          <w:szCs w:val="28"/>
        </w:rPr>
        <w:t>п</w:t>
      </w:r>
      <w:r w:rsidR="001E27DC" w:rsidRPr="00D9062E">
        <w:rPr>
          <w:rFonts w:eastAsia="Times New Roman"/>
          <w:color w:val="000000"/>
          <w:sz w:val="28"/>
          <w:szCs w:val="28"/>
        </w:rPr>
        <w:t>роходящих через них виртуальных кан</w:t>
      </w:r>
      <w:r w:rsidR="001E27DC" w:rsidRPr="00D9062E">
        <w:rPr>
          <w:rFonts w:eastAsia="Times New Roman"/>
          <w:color w:val="000000"/>
          <w:sz w:val="28"/>
          <w:szCs w:val="28"/>
        </w:rPr>
        <w:t>а</w:t>
      </w:r>
      <w:r w:rsidR="001E27DC" w:rsidRPr="00D9062E">
        <w:rPr>
          <w:rFonts w:eastAsia="Times New Roman"/>
          <w:color w:val="000000"/>
          <w:sz w:val="28"/>
          <w:szCs w:val="28"/>
        </w:rPr>
        <w:t>лах, о том, как осуществлять маршру</w:t>
      </w:r>
      <w:r w:rsidR="001E27DC" w:rsidRPr="00D9062E">
        <w:rPr>
          <w:rFonts w:eastAsia="Times New Roman"/>
          <w:color w:val="000000"/>
          <w:sz w:val="28"/>
          <w:szCs w:val="28"/>
        </w:rPr>
        <w:softHyphen/>
        <w:t>тизацию для них и каков номер нового виртуального канала.</w:t>
      </w:r>
    </w:p>
    <w:p w:rsidR="001E27DC" w:rsidRPr="00D9062E" w:rsidRDefault="001E27DC" w:rsidP="001E27DC">
      <w:pPr>
        <w:shd w:val="clear" w:color="auto" w:fill="FFFFFF"/>
        <w:ind w:firstLine="720"/>
        <w:jc w:val="both"/>
        <w:rPr>
          <w:sz w:val="28"/>
          <w:szCs w:val="28"/>
        </w:rPr>
      </w:pPr>
      <w:r w:rsidRPr="00D9062E">
        <w:rPr>
          <w:rFonts w:eastAsia="Times New Roman"/>
          <w:color w:val="000000"/>
          <w:spacing w:val="-1"/>
          <w:sz w:val="28"/>
          <w:szCs w:val="28"/>
        </w:rPr>
        <w:t xml:space="preserve">Такая схема лучше всего работает, </w:t>
      </w:r>
      <w:r w:rsidRPr="00D9062E">
        <w:rPr>
          <w:rFonts w:eastAsia="Times New Roman"/>
          <w:color w:val="000000"/>
          <w:sz w:val="28"/>
          <w:szCs w:val="28"/>
        </w:rPr>
        <w:t xml:space="preserve">если каждая из </w:t>
      </w:r>
      <w:r w:rsidR="009104C6">
        <w:rPr>
          <w:rFonts w:eastAsia="Times New Roman"/>
          <w:color w:val="000000"/>
          <w:sz w:val="28"/>
          <w:szCs w:val="28"/>
        </w:rPr>
        <w:t>входящих в соед</w:t>
      </w:r>
      <w:r w:rsidR="009104C6">
        <w:rPr>
          <w:rFonts w:eastAsia="Times New Roman"/>
          <w:color w:val="000000"/>
          <w:sz w:val="28"/>
          <w:szCs w:val="28"/>
        </w:rPr>
        <w:t>и</w:t>
      </w:r>
      <w:r w:rsidR="009104C6">
        <w:rPr>
          <w:rFonts w:eastAsia="Times New Roman"/>
          <w:color w:val="000000"/>
          <w:sz w:val="28"/>
          <w:szCs w:val="28"/>
        </w:rPr>
        <w:t>нение сетей</w:t>
      </w:r>
      <w:r w:rsidRPr="00D9062E">
        <w:rPr>
          <w:rFonts w:eastAsia="Times New Roman"/>
          <w:color w:val="000000"/>
          <w:sz w:val="28"/>
          <w:szCs w:val="28"/>
        </w:rPr>
        <w:t xml:space="preserve"> гарантирует надежную дос</w:t>
      </w:r>
      <w:r>
        <w:rPr>
          <w:rFonts w:eastAsia="Times New Roman"/>
          <w:color w:val="000000"/>
          <w:sz w:val="28"/>
          <w:szCs w:val="28"/>
        </w:rPr>
        <w:t>тавку</w:t>
      </w:r>
      <w:r w:rsidR="009104C6">
        <w:rPr>
          <w:rFonts w:eastAsia="Times New Roman"/>
          <w:color w:val="000000"/>
          <w:spacing w:val="1"/>
          <w:sz w:val="28"/>
          <w:szCs w:val="28"/>
        </w:rPr>
        <w:t xml:space="preserve"> пакета сетевого уровня.</w:t>
      </w:r>
      <w:r w:rsidRPr="00D9062E">
        <w:rPr>
          <w:rFonts w:eastAsia="Times New Roman"/>
          <w:color w:val="000000"/>
          <w:spacing w:val="-2"/>
          <w:sz w:val="28"/>
          <w:szCs w:val="28"/>
        </w:rPr>
        <w:t xml:space="preserve"> С другой стороны, если машина-источник работает в сети, которая гаранти</w:t>
      </w:r>
      <w:r w:rsidRPr="00D9062E"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 w:rsidRPr="00D9062E">
        <w:rPr>
          <w:rFonts w:eastAsia="Times New Roman"/>
          <w:color w:val="000000"/>
          <w:spacing w:val="1"/>
          <w:sz w:val="28"/>
          <w:szCs w:val="28"/>
        </w:rPr>
        <w:t>ет наде</w:t>
      </w:r>
      <w:r w:rsidRPr="00D9062E">
        <w:rPr>
          <w:rFonts w:eastAsia="Times New Roman"/>
          <w:color w:val="000000"/>
          <w:spacing w:val="1"/>
          <w:sz w:val="28"/>
          <w:szCs w:val="28"/>
        </w:rPr>
        <w:t>ж</w:t>
      </w:r>
      <w:r w:rsidRPr="00D9062E">
        <w:rPr>
          <w:rFonts w:eastAsia="Times New Roman"/>
          <w:color w:val="000000"/>
          <w:spacing w:val="1"/>
          <w:sz w:val="28"/>
          <w:szCs w:val="28"/>
        </w:rPr>
        <w:t xml:space="preserve">ную доставку, а какая-то промежуточная сеть может терять пакеты, </w:t>
      </w:r>
      <w:r>
        <w:rPr>
          <w:rFonts w:eastAsia="Times New Roman"/>
          <w:color w:val="000000"/>
          <w:sz w:val="28"/>
          <w:szCs w:val="28"/>
        </w:rPr>
        <w:t xml:space="preserve">то </w:t>
      </w:r>
      <w:r w:rsidRPr="00D9062E">
        <w:rPr>
          <w:rFonts w:eastAsia="Times New Roman"/>
          <w:color w:val="000000"/>
          <w:sz w:val="28"/>
          <w:szCs w:val="28"/>
        </w:rPr>
        <w:t>сце</w:t>
      </w:r>
      <w:r w:rsidRPr="00D9062E">
        <w:rPr>
          <w:rFonts w:eastAsia="Times New Roman"/>
          <w:color w:val="000000"/>
          <w:sz w:val="28"/>
          <w:szCs w:val="28"/>
        </w:rPr>
        <w:t>п</w:t>
      </w:r>
      <w:r w:rsidRPr="00D9062E">
        <w:rPr>
          <w:rFonts w:eastAsia="Times New Roman"/>
          <w:color w:val="000000"/>
          <w:sz w:val="28"/>
          <w:szCs w:val="28"/>
        </w:rPr>
        <w:t>ление радикально изменит сущность сервиса.</w:t>
      </w:r>
    </w:p>
    <w:p w:rsidR="001E27DC" w:rsidRPr="00D9062E" w:rsidRDefault="001E27DC" w:rsidP="001E27DC">
      <w:pPr>
        <w:shd w:val="clear" w:color="auto" w:fill="FFFFFF"/>
        <w:ind w:firstLine="720"/>
        <w:jc w:val="both"/>
        <w:rPr>
          <w:sz w:val="28"/>
          <w:szCs w:val="28"/>
        </w:rPr>
      </w:pPr>
      <w:r w:rsidRPr="00D9062E">
        <w:rPr>
          <w:rFonts w:eastAsia="Times New Roman"/>
          <w:color w:val="000000"/>
          <w:sz w:val="28"/>
          <w:szCs w:val="28"/>
        </w:rPr>
        <w:t>Сцепленные виртуальные каналы часто применяются на транспортном уров</w:t>
      </w:r>
      <w:r>
        <w:rPr>
          <w:rFonts w:eastAsia="Times New Roman"/>
          <w:color w:val="000000"/>
          <w:sz w:val="28"/>
          <w:szCs w:val="28"/>
        </w:rPr>
        <w:t xml:space="preserve">не. </w:t>
      </w:r>
      <w:r w:rsidRPr="00D9062E">
        <w:rPr>
          <w:rFonts w:eastAsia="Times New Roman"/>
          <w:color w:val="000000"/>
          <w:spacing w:val="-1"/>
          <w:sz w:val="28"/>
          <w:szCs w:val="28"/>
        </w:rPr>
        <w:t xml:space="preserve">В частности, можно построить битовый канал, используя, скажем,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SNA</w:t>
      </w:r>
      <w:r w:rsidRPr="00D9062E">
        <w:rPr>
          <w:rFonts w:eastAsia="Times New Roman"/>
          <w:color w:val="000000"/>
          <w:spacing w:val="-1"/>
          <w:sz w:val="28"/>
          <w:szCs w:val="28"/>
        </w:rPr>
        <w:t>, кото</w:t>
      </w:r>
      <w:r>
        <w:rPr>
          <w:rFonts w:eastAsia="Times New Roman"/>
          <w:color w:val="000000"/>
          <w:spacing w:val="-1"/>
          <w:sz w:val="28"/>
          <w:szCs w:val="28"/>
        </w:rPr>
        <w:t>рый</w:t>
      </w:r>
      <w:r w:rsidRPr="00D9062E">
        <w:rPr>
          <w:rFonts w:eastAsia="Times New Roman"/>
          <w:color w:val="000000"/>
          <w:sz w:val="28"/>
          <w:szCs w:val="28"/>
        </w:rPr>
        <w:t xml:space="preserve"> заканчивается на шлюзе, и иметь при этом </w:t>
      </w:r>
      <w:proofErr w:type="spellStart"/>
      <w:r w:rsidRPr="00D9062E">
        <w:rPr>
          <w:rFonts w:eastAsia="Times New Roman"/>
          <w:color w:val="000000"/>
          <w:sz w:val="28"/>
          <w:szCs w:val="28"/>
        </w:rPr>
        <w:t>ТСР-соединение</w:t>
      </w:r>
      <w:proofErr w:type="spellEnd"/>
      <w:r w:rsidRPr="00D9062E">
        <w:rPr>
          <w:rFonts w:eastAsia="Times New Roman"/>
          <w:color w:val="000000"/>
          <w:sz w:val="28"/>
          <w:szCs w:val="28"/>
        </w:rPr>
        <w:t xml:space="preserve"> между соседни</w:t>
      </w:r>
      <w:r>
        <w:rPr>
          <w:rFonts w:eastAsia="Times New Roman"/>
          <w:color w:val="000000"/>
          <w:sz w:val="28"/>
          <w:szCs w:val="28"/>
        </w:rPr>
        <w:t>ми</w:t>
      </w:r>
      <w:r w:rsidRPr="00D9062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ш</w:t>
      </w:r>
      <w:r w:rsidRPr="00D9062E">
        <w:rPr>
          <w:rFonts w:eastAsia="Times New Roman"/>
          <w:color w:val="000000"/>
          <w:spacing w:val="5"/>
          <w:sz w:val="28"/>
          <w:szCs w:val="28"/>
        </w:rPr>
        <w:t>люзами. Таким образом, можно построить сквозной виртуальный канал,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охват</w:t>
      </w:r>
      <w:r w:rsidRPr="00D9062E">
        <w:rPr>
          <w:rFonts w:eastAsia="Times New Roman"/>
          <w:color w:val="000000"/>
          <w:spacing w:val="3"/>
          <w:sz w:val="28"/>
          <w:szCs w:val="28"/>
        </w:rPr>
        <w:t>ывающий разные сети и протоколы.</w:t>
      </w:r>
    </w:p>
    <w:p w:rsidR="001E27DC" w:rsidRPr="00D9062E" w:rsidRDefault="00E85596" w:rsidP="001E27DC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5.2.2. </w:t>
      </w:r>
      <w:r w:rsidR="001E27DC" w:rsidRPr="00D9062E">
        <w:rPr>
          <w:rFonts w:eastAsia="Times New Roman"/>
          <w:b/>
          <w:bCs/>
          <w:color w:val="000000"/>
          <w:spacing w:val="-3"/>
          <w:sz w:val="28"/>
          <w:szCs w:val="28"/>
        </w:rPr>
        <w:t>Дейтаграммное объединение сетей</w:t>
      </w:r>
    </w:p>
    <w:p w:rsidR="009F33D2" w:rsidRDefault="009104C6" w:rsidP="00A441C1">
      <w:pPr>
        <w:shd w:val="clear" w:color="auto" w:fill="FFFFFF"/>
        <w:ind w:firstLine="720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дейтаграммном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режиме передачи н</w:t>
      </w:r>
      <w:r w:rsidR="001E27DC" w:rsidRPr="00D9062E">
        <w:rPr>
          <w:rFonts w:eastAsia="Times New Roman"/>
          <w:color w:val="000000"/>
          <w:spacing w:val="-1"/>
          <w:sz w:val="28"/>
          <w:szCs w:val="28"/>
        </w:rPr>
        <w:t xml:space="preserve">а сетевом уровне </w:t>
      </w:r>
      <w:r w:rsidR="007C234F">
        <w:rPr>
          <w:rFonts w:eastAsia="Times New Roman"/>
          <w:color w:val="000000"/>
          <w:sz w:val="28"/>
          <w:szCs w:val="28"/>
        </w:rPr>
        <w:t>пакеты</w:t>
      </w:r>
      <w:r w:rsidR="001E27DC" w:rsidRPr="00D9062E">
        <w:rPr>
          <w:rFonts w:eastAsia="Times New Roman"/>
          <w:color w:val="000000"/>
          <w:sz w:val="28"/>
          <w:szCs w:val="28"/>
        </w:rPr>
        <w:t xml:space="preserve"> не обязаны следовать по одному и тому же маршруту, даже если они пр</w:t>
      </w:r>
      <w:r w:rsidR="007C234F">
        <w:rPr>
          <w:rFonts w:eastAsia="Times New Roman"/>
          <w:color w:val="000000"/>
          <w:sz w:val="28"/>
          <w:szCs w:val="28"/>
        </w:rPr>
        <w:t>инадл</w:t>
      </w:r>
      <w:r w:rsidR="007C234F">
        <w:rPr>
          <w:rFonts w:eastAsia="Times New Roman"/>
          <w:color w:val="000000"/>
          <w:sz w:val="28"/>
          <w:szCs w:val="28"/>
        </w:rPr>
        <w:t>е</w:t>
      </w:r>
      <w:r w:rsidR="007C234F">
        <w:rPr>
          <w:rFonts w:eastAsia="Times New Roman"/>
          <w:color w:val="000000"/>
          <w:sz w:val="28"/>
          <w:szCs w:val="28"/>
        </w:rPr>
        <w:t xml:space="preserve">жат </w:t>
      </w:r>
      <w:r w:rsidR="001E27DC" w:rsidRPr="00D9062E">
        <w:rPr>
          <w:rFonts w:eastAsia="Times New Roman"/>
          <w:color w:val="000000"/>
          <w:sz w:val="28"/>
          <w:szCs w:val="28"/>
        </w:rPr>
        <w:t xml:space="preserve">одному соединению. </w:t>
      </w:r>
      <w:r w:rsidR="001E27DC" w:rsidRPr="00D9062E">
        <w:rPr>
          <w:rFonts w:eastAsia="Times New Roman"/>
          <w:color w:val="000000"/>
          <w:spacing w:val="-1"/>
          <w:sz w:val="28"/>
          <w:szCs w:val="28"/>
        </w:rPr>
        <w:t>Вы</w:t>
      </w:r>
      <w:r w:rsidR="007C234F">
        <w:rPr>
          <w:rFonts w:eastAsia="Times New Roman"/>
          <w:color w:val="000000"/>
          <w:spacing w:val="-1"/>
          <w:sz w:val="28"/>
          <w:szCs w:val="28"/>
        </w:rPr>
        <w:t>бор ма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 xml:space="preserve">ршрута производится независимо для каждого пакета. </w:t>
      </w:r>
      <w:r w:rsidR="007C234F">
        <w:rPr>
          <w:rFonts w:eastAsia="Times New Roman"/>
          <w:color w:val="000000"/>
          <w:sz w:val="28"/>
          <w:szCs w:val="28"/>
        </w:rPr>
        <w:t xml:space="preserve">Такая стратегия 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 xml:space="preserve"> позволяет достигать большей пропускной способности,</w:t>
      </w:r>
      <w:r w:rsidR="007C234F">
        <w:rPr>
          <w:rFonts w:eastAsia="Times New Roman"/>
          <w:color w:val="000000"/>
          <w:spacing w:val="1"/>
          <w:sz w:val="28"/>
          <w:szCs w:val="28"/>
        </w:rPr>
        <w:t xml:space="preserve"> чем </w:t>
      </w:r>
      <w:r w:rsidR="007C234F">
        <w:rPr>
          <w:rFonts w:eastAsia="Times New Roman"/>
          <w:color w:val="000000"/>
          <w:sz w:val="28"/>
          <w:szCs w:val="28"/>
        </w:rPr>
        <w:t>пр</w:t>
      </w:r>
      <w:r w:rsidR="001E27DC" w:rsidRPr="00D9062E">
        <w:rPr>
          <w:rFonts w:eastAsia="Times New Roman"/>
          <w:color w:val="000000"/>
          <w:sz w:val="28"/>
          <w:szCs w:val="28"/>
        </w:rPr>
        <w:t>и применении модели сцепленных виртуальных каналов. С другой сторо</w:t>
      </w:r>
      <w:r w:rsidR="007C234F">
        <w:rPr>
          <w:rFonts w:eastAsia="Times New Roman"/>
          <w:color w:val="000000"/>
          <w:sz w:val="28"/>
          <w:szCs w:val="28"/>
        </w:rPr>
        <w:t>ны нет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 xml:space="preserve"> никакой гарантии того, что пакеты прибудут к пол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>у</w:t>
      </w:r>
      <w:r w:rsidR="001E27DC" w:rsidRPr="00D9062E">
        <w:rPr>
          <w:rFonts w:eastAsia="Times New Roman"/>
          <w:color w:val="000000"/>
          <w:spacing w:val="1"/>
          <w:sz w:val="28"/>
          <w:szCs w:val="28"/>
        </w:rPr>
        <w:t>чателю в нуж</w:t>
      </w:r>
      <w:r w:rsidR="007C234F">
        <w:rPr>
          <w:rFonts w:eastAsia="Times New Roman"/>
          <w:color w:val="000000"/>
          <w:spacing w:val="1"/>
          <w:sz w:val="28"/>
          <w:szCs w:val="28"/>
        </w:rPr>
        <w:t>ном</w:t>
      </w:r>
      <w:r w:rsidR="001E27DC" w:rsidRPr="00D9062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C234F">
        <w:rPr>
          <w:rFonts w:eastAsia="Times New Roman"/>
          <w:color w:val="000000"/>
          <w:spacing w:val="2"/>
          <w:sz w:val="28"/>
          <w:szCs w:val="28"/>
        </w:rPr>
        <w:t>по</w:t>
      </w:r>
      <w:r w:rsidR="001E27DC" w:rsidRPr="00D9062E">
        <w:rPr>
          <w:rFonts w:eastAsia="Times New Roman"/>
          <w:color w:val="000000"/>
          <w:spacing w:val="2"/>
          <w:sz w:val="28"/>
          <w:szCs w:val="28"/>
        </w:rPr>
        <w:t>рядке, если они вообще прибудут.</w:t>
      </w:r>
      <w:r w:rsidR="00A441C1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9F33D2" w:rsidRPr="00CE6691" w:rsidRDefault="009F33D2" w:rsidP="009F33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</w:t>
      </w:r>
      <w:r w:rsidRPr="00CE6691">
        <w:rPr>
          <w:rFonts w:eastAsia="Times New Roman"/>
          <w:color w:val="000000"/>
          <w:spacing w:val="3"/>
          <w:sz w:val="28"/>
          <w:szCs w:val="28"/>
        </w:rPr>
        <w:t xml:space="preserve">ерьезные проблемы возникают с адресацией. Представьте 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простой случай: интернет-хост пытается послать </w:t>
      </w:r>
      <w:proofErr w:type="gram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proofErr w:type="spellStart"/>
      <w:proofErr w:type="gramEnd"/>
      <w:r w:rsidRPr="00CE6691">
        <w:rPr>
          <w:rFonts w:eastAsia="Times New Roman"/>
          <w:color w:val="000000"/>
          <w:spacing w:val="-1"/>
          <w:sz w:val="28"/>
          <w:szCs w:val="28"/>
        </w:rPr>
        <w:t>Р-пакет</w:t>
      </w:r>
      <w:proofErr w:type="spellEnd"/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хосту, находяще</w:t>
      </w:r>
      <w:r>
        <w:rPr>
          <w:rFonts w:eastAsia="Times New Roman"/>
          <w:color w:val="000000"/>
          <w:spacing w:val="-1"/>
          <w:sz w:val="28"/>
          <w:szCs w:val="28"/>
        </w:rPr>
        <w:t>муся в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с</w:t>
      </w:r>
      <w:r w:rsidRPr="00CE6691">
        <w:rPr>
          <w:rFonts w:eastAsia="Times New Roman"/>
          <w:color w:val="000000"/>
          <w:spacing w:val="-1"/>
          <w:sz w:val="28"/>
          <w:szCs w:val="28"/>
        </w:rPr>
        <w:t>о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седней сети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SNA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Адреса </w:t>
      </w:r>
      <w:proofErr w:type="gram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proofErr w:type="gramEnd"/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Р и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SNA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разли</w:t>
      </w:r>
      <w:r>
        <w:rPr>
          <w:rFonts w:eastAsia="Times New Roman"/>
          <w:color w:val="000000"/>
          <w:spacing w:val="-1"/>
          <w:sz w:val="28"/>
          <w:szCs w:val="28"/>
        </w:rPr>
        <w:t>чаются. Значит, потребуется дв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сто</w:t>
      </w:r>
      <w:r w:rsidRPr="00CE6691">
        <w:rPr>
          <w:rFonts w:eastAsia="Times New Roman"/>
          <w:color w:val="000000"/>
          <w:sz w:val="28"/>
          <w:szCs w:val="28"/>
        </w:rPr>
        <w:t>роннее приведение одного формата адреса к другому. Более того, разл</w:t>
      </w:r>
      <w:r w:rsidRPr="00CE6691">
        <w:rPr>
          <w:rFonts w:eastAsia="Times New Roman"/>
          <w:color w:val="000000"/>
          <w:sz w:val="28"/>
          <w:szCs w:val="28"/>
        </w:rPr>
        <w:t>и</w:t>
      </w:r>
      <w:r w:rsidRPr="00CE6691">
        <w:rPr>
          <w:rFonts w:eastAsia="Times New Roman"/>
          <w:color w:val="000000"/>
          <w:sz w:val="28"/>
          <w:szCs w:val="28"/>
        </w:rPr>
        <w:t>чает</w:t>
      </w:r>
      <w:r>
        <w:rPr>
          <w:rFonts w:eastAsia="Times New Roman"/>
          <w:color w:val="000000"/>
          <w:sz w:val="28"/>
          <w:szCs w:val="28"/>
        </w:rPr>
        <w:t>ся са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ма концепция адресации. В </w:t>
      </w:r>
      <w:proofErr w:type="gram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proofErr w:type="gramEnd"/>
      <w:r w:rsidRPr="00CE6691">
        <w:rPr>
          <w:rFonts w:eastAsia="Times New Roman"/>
          <w:color w:val="000000"/>
          <w:spacing w:val="-1"/>
          <w:sz w:val="28"/>
          <w:szCs w:val="28"/>
        </w:rPr>
        <w:t>Р адресуемой единицей является хост (</w:t>
      </w:r>
      <w:r w:rsidRPr="00CE6691">
        <w:rPr>
          <w:rFonts w:eastAsia="Times New Roman"/>
          <w:color w:val="000000"/>
          <w:spacing w:val="-2"/>
          <w:sz w:val="28"/>
          <w:szCs w:val="28"/>
        </w:rPr>
        <w:t xml:space="preserve">интерфейсная карта). В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SNA</w:t>
      </w:r>
      <w:r w:rsidRPr="00CE6691">
        <w:rPr>
          <w:rFonts w:eastAsia="Times New Roman"/>
          <w:color w:val="000000"/>
          <w:spacing w:val="-2"/>
          <w:sz w:val="28"/>
          <w:szCs w:val="28"/>
        </w:rPr>
        <w:t xml:space="preserve"> адресуемыми могут быть не только хосты, но и 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iCs/>
          <w:color w:val="000000"/>
          <w:spacing w:val="-2"/>
          <w:sz w:val="28"/>
          <w:szCs w:val="28"/>
        </w:rPr>
        <w:t>ру</w:t>
      </w:r>
      <w:r w:rsidRPr="00CE6691">
        <w:rPr>
          <w:rFonts w:eastAsia="Times New Roman"/>
          <w:color w:val="000000"/>
          <w:sz w:val="28"/>
          <w:szCs w:val="28"/>
        </w:rPr>
        <w:t>гие сущности (например, физические устройства). В идеале необходимо под</w:t>
      </w:r>
      <w:r>
        <w:rPr>
          <w:rFonts w:eastAsia="Times New Roman"/>
          <w:color w:val="000000"/>
          <w:sz w:val="28"/>
          <w:szCs w:val="28"/>
        </w:rPr>
        <w:t>держ</w:t>
      </w:r>
      <w:r w:rsidRPr="00CE6691">
        <w:rPr>
          <w:rFonts w:eastAsia="Times New Roman"/>
          <w:color w:val="000000"/>
          <w:spacing w:val="2"/>
          <w:sz w:val="28"/>
          <w:szCs w:val="28"/>
        </w:rPr>
        <w:t xml:space="preserve">ивать базу данных, отображающую одни адресуемые сущности на другие; </w:t>
      </w:r>
      <w:r>
        <w:rPr>
          <w:rFonts w:eastAsia="Times New Roman"/>
          <w:color w:val="000000"/>
          <w:spacing w:val="2"/>
          <w:sz w:val="28"/>
          <w:szCs w:val="28"/>
        </w:rPr>
        <w:t>Э</w:t>
      </w:r>
      <w:r w:rsidRPr="00CE6691">
        <w:rPr>
          <w:rFonts w:eastAsia="Times New Roman"/>
          <w:color w:val="000000"/>
          <w:sz w:val="28"/>
          <w:szCs w:val="28"/>
        </w:rPr>
        <w:t>то задача исключительно трудоемкая, если не сказать невыполн</w:t>
      </w:r>
      <w:r w:rsidRPr="00CE6691">
        <w:rPr>
          <w:rFonts w:eastAsia="Times New Roman"/>
          <w:color w:val="000000"/>
          <w:sz w:val="28"/>
          <w:szCs w:val="28"/>
        </w:rPr>
        <w:t>и</w:t>
      </w:r>
      <w:r w:rsidRPr="00CE6691">
        <w:rPr>
          <w:rFonts w:eastAsia="Times New Roman"/>
          <w:color w:val="000000"/>
          <w:sz w:val="28"/>
          <w:szCs w:val="28"/>
        </w:rPr>
        <w:t>мая.</w:t>
      </w:r>
    </w:p>
    <w:p w:rsidR="00266815" w:rsidRPr="00CE6691" w:rsidRDefault="00266815" w:rsidP="00266815">
      <w:pPr>
        <w:shd w:val="clear" w:color="auto" w:fill="FFFFFF"/>
        <w:ind w:firstLine="720"/>
        <w:jc w:val="both"/>
        <w:rPr>
          <w:sz w:val="28"/>
          <w:szCs w:val="28"/>
        </w:rPr>
      </w:pPr>
      <w:r w:rsidRPr="00CE6691">
        <w:rPr>
          <w:rFonts w:eastAsia="Times New Roman"/>
          <w:bCs/>
          <w:color w:val="000000"/>
          <w:spacing w:val="-1"/>
          <w:sz w:val="28"/>
          <w:szCs w:val="28"/>
        </w:rPr>
        <w:t>Мо</w:t>
      </w:r>
      <w:r w:rsidRPr="00CE6691">
        <w:rPr>
          <w:rFonts w:eastAsia="Times New Roman"/>
          <w:color w:val="000000"/>
          <w:spacing w:val="-2"/>
          <w:sz w:val="28"/>
          <w:szCs w:val="28"/>
        </w:rPr>
        <w:t>дель сцепленных виртуальных каналов обладает теми же преимущ</w:t>
      </w:r>
      <w:r w:rsidRPr="00CE6691">
        <w:rPr>
          <w:rFonts w:eastAsia="Times New Roman"/>
          <w:color w:val="000000"/>
          <w:spacing w:val="-2"/>
          <w:sz w:val="28"/>
          <w:szCs w:val="28"/>
        </w:rPr>
        <w:t>е</w:t>
      </w:r>
      <w:r w:rsidRPr="00CE6691">
        <w:rPr>
          <w:rFonts w:eastAsia="Times New Roman"/>
          <w:color w:val="000000"/>
          <w:spacing w:val="-2"/>
          <w:sz w:val="28"/>
          <w:szCs w:val="28"/>
        </w:rPr>
        <w:t xml:space="preserve">ствами, что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Pr="00CE6691">
        <w:rPr>
          <w:rFonts w:eastAsia="Times New Roman"/>
          <w:color w:val="000000"/>
          <w:spacing w:val="-1"/>
          <w:sz w:val="28"/>
          <w:szCs w:val="28"/>
        </w:rPr>
        <w:t>применение виртуальных каналов внутри единой подсети: б</w:t>
      </w:r>
      <w:r w:rsidRPr="00CE6691">
        <w:rPr>
          <w:rFonts w:eastAsia="Times New Roman"/>
          <w:color w:val="000000"/>
          <w:spacing w:val="-1"/>
          <w:sz w:val="28"/>
          <w:szCs w:val="28"/>
        </w:rPr>
        <w:t>у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феры </w:t>
      </w:r>
      <w:proofErr w:type="gramStart"/>
      <w:r w:rsidRPr="00CE6691">
        <w:rPr>
          <w:rFonts w:eastAsia="Times New Roman"/>
          <w:color w:val="000000"/>
          <w:spacing w:val="-1"/>
          <w:sz w:val="28"/>
          <w:szCs w:val="28"/>
        </w:rPr>
        <w:t>могут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E6691">
        <w:rPr>
          <w:rFonts w:eastAsia="Times New Roman"/>
          <w:color w:val="000000"/>
          <w:spacing w:val="-1"/>
          <w:sz w:val="28"/>
          <w:szCs w:val="28"/>
        </w:rPr>
        <w:t>бьг</w:t>
      </w:r>
      <w:r>
        <w:rPr>
          <w:rFonts w:eastAsia="Times New Roman"/>
          <w:color w:val="000000"/>
          <w:spacing w:val="-1"/>
          <w:sz w:val="28"/>
          <w:szCs w:val="28"/>
        </w:rPr>
        <w:t>ть</w:t>
      </w:r>
      <w:proofErr w:type="spellEnd"/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зарезервированы</w:t>
      </w:r>
      <w:proofErr w:type="gramEnd"/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заранее, сохранение порядка пакетов г</w:t>
      </w:r>
      <w:r w:rsidRPr="00CE6691">
        <w:rPr>
          <w:rFonts w:eastAsia="Times New Roman"/>
          <w:color w:val="000000"/>
          <w:spacing w:val="-1"/>
          <w:sz w:val="28"/>
          <w:szCs w:val="28"/>
        </w:rPr>
        <w:t>а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рантируется, могут </w:t>
      </w:r>
      <w:r>
        <w:rPr>
          <w:rFonts w:eastAsia="Times New Roman"/>
          <w:color w:val="000000"/>
          <w:spacing w:val="-1"/>
          <w:sz w:val="28"/>
          <w:szCs w:val="28"/>
        </w:rPr>
        <w:t>ис</w:t>
      </w:r>
      <w:r w:rsidRPr="00CE6691">
        <w:rPr>
          <w:rFonts w:eastAsia="Times New Roman"/>
          <w:color w:val="000000"/>
          <w:sz w:val="28"/>
          <w:szCs w:val="28"/>
        </w:rPr>
        <w:t>пользоваться короткие заголовки, можно избежать н</w:t>
      </w:r>
      <w:r w:rsidRPr="00CE6691">
        <w:rPr>
          <w:rFonts w:eastAsia="Times New Roman"/>
          <w:color w:val="000000"/>
          <w:sz w:val="28"/>
          <w:szCs w:val="28"/>
        </w:rPr>
        <w:t>е</w:t>
      </w:r>
      <w:r w:rsidRPr="00CE6691">
        <w:rPr>
          <w:rFonts w:eastAsia="Times New Roman"/>
          <w:color w:val="000000"/>
          <w:sz w:val="28"/>
          <w:szCs w:val="28"/>
        </w:rPr>
        <w:t>приятностей, вызываемых дубликатами пакетов.</w:t>
      </w:r>
    </w:p>
    <w:p w:rsidR="009F33D2" w:rsidRDefault="00266815" w:rsidP="00266815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E6691">
        <w:rPr>
          <w:rFonts w:eastAsia="Times New Roman"/>
          <w:color w:val="000000"/>
          <w:spacing w:val="2"/>
          <w:sz w:val="28"/>
          <w:szCs w:val="28"/>
        </w:rPr>
        <w:t xml:space="preserve">Недостатки опять те же самые: маршрутизаторы должны хранить таблицы </w:t>
      </w:r>
      <w:r w:rsidRPr="00CE6691">
        <w:rPr>
          <w:rFonts w:eastAsia="Times New Roman"/>
          <w:color w:val="000000"/>
          <w:sz w:val="28"/>
          <w:szCs w:val="28"/>
        </w:rPr>
        <w:t>с записями для каждого открытого соединения, при возникновении затора об</w:t>
      </w:r>
      <w:r w:rsidRPr="00CE6691">
        <w:rPr>
          <w:rFonts w:eastAsia="Times New Roman"/>
          <w:color w:val="000000"/>
          <w:sz w:val="28"/>
          <w:szCs w:val="28"/>
        </w:rPr>
        <w:softHyphen/>
      </w:r>
      <w:r w:rsidRPr="00CE6691">
        <w:rPr>
          <w:rFonts w:eastAsia="Times New Roman"/>
          <w:color w:val="000000"/>
          <w:spacing w:val="-1"/>
          <w:sz w:val="28"/>
          <w:szCs w:val="28"/>
        </w:rPr>
        <w:t>ходные пути не используются, выход маршрутизатора из строя о</w:t>
      </w:r>
      <w:r w:rsidRPr="00CE6691">
        <w:rPr>
          <w:rFonts w:eastAsia="Times New Roman"/>
          <w:color w:val="000000"/>
          <w:spacing w:val="-1"/>
          <w:sz w:val="28"/>
          <w:szCs w:val="28"/>
        </w:rPr>
        <w:t>б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рывает </w:t>
      </w:r>
      <w:r>
        <w:rPr>
          <w:rFonts w:eastAsia="Times New Roman"/>
          <w:color w:val="000000"/>
          <w:spacing w:val="-1"/>
          <w:sz w:val="28"/>
          <w:szCs w:val="28"/>
        </w:rPr>
        <w:t>все</w:t>
      </w:r>
      <w:r w:rsidRPr="00CE6691">
        <w:rPr>
          <w:rFonts w:eastAsia="Times New Roman"/>
          <w:color w:val="000000"/>
          <w:spacing w:val="-1"/>
          <w:sz w:val="28"/>
          <w:szCs w:val="28"/>
        </w:rPr>
        <w:t xml:space="preserve"> проходящие через него виртуальные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аналы. </w:t>
      </w:r>
    </w:p>
    <w:p w:rsidR="00266815" w:rsidRPr="00B26791" w:rsidRDefault="00266815" w:rsidP="00266815">
      <w:pPr>
        <w:shd w:val="clear" w:color="auto" w:fill="FFFFFF"/>
        <w:ind w:firstLine="720"/>
        <w:jc w:val="both"/>
        <w:rPr>
          <w:sz w:val="28"/>
          <w:szCs w:val="28"/>
        </w:rPr>
      </w:pPr>
      <w:r w:rsidRPr="00B26791">
        <w:rPr>
          <w:rFonts w:eastAsia="Times New Roman"/>
          <w:color w:val="000000"/>
          <w:spacing w:val="-1"/>
          <w:sz w:val="28"/>
          <w:szCs w:val="28"/>
        </w:rPr>
        <w:t xml:space="preserve">Свойства дейтаграммного подхода к объединению сетей те же самые, что и у </w:t>
      </w:r>
      <w:r>
        <w:rPr>
          <w:rFonts w:eastAsia="Times New Roman"/>
          <w:color w:val="000000"/>
          <w:spacing w:val="-1"/>
          <w:sz w:val="28"/>
          <w:szCs w:val="28"/>
        </w:rPr>
        <w:t>дейт</w:t>
      </w:r>
      <w:r w:rsidRPr="00B26791">
        <w:rPr>
          <w:rFonts w:eastAsia="Times New Roman"/>
          <w:color w:val="000000"/>
          <w:sz w:val="28"/>
          <w:szCs w:val="28"/>
        </w:rPr>
        <w:t>аграммных подсетей: риск возникновения перегрузки выше, но боль</w:t>
      </w:r>
      <w:r>
        <w:rPr>
          <w:rFonts w:eastAsia="Times New Roman"/>
          <w:color w:val="000000"/>
          <w:sz w:val="28"/>
          <w:szCs w:val="28"/>
        </w:rPr>
        <w:t>ш</w:t>
      </w:r>
      <w:r w:rsidRPr="00B26791">
        <w:rPr>
          <w:rFonts w:eastAsia="Times New Roman"/>
          <w:color w:val="000000"/>
          <w:sz w:val="28"/>
          <w:szCs w:val="28"/>
        </w:rPr>
        <w:t>е в</w:t>
      </w:r>
      <w:r w:rsidR="009F33D2">
        <w:rPr>
          <w:rFonts w:eastAsia="Times New Roman"/>
          <w:color w:val="000000"/>
          <w:sz w:val="28"/>
          <w:szCs w:val="28"/>
        </w:rPr>
        <w:t>озможностей для адаптации к ней;</w:t>
      </w:r>
      <w:r w:rsidRPr="00B26791">
        <w:rPr>
          <w:rFonts w:eastAsia="Times New Roman"/>
          <w:color w:val="000000"/>
          <w:sz w:val="28"/>
          <w:szCs w:val="28"/>
        </w:rPr>
        <w:t xml:space="preserve"> высокая надежность в случае о</w:t>
      </w:r>
      <w:r w:rsidRPr="00B26791">
        <w:rPr>
          <w:rFonts w:eastAsia="Times New Roman"/>
          <w:color w:val="000000"/>
          <w:sz w:val="28"/>
          <w:szCs w:val="28"/>
        </w:rPr>
        <w:t>т</w:t>
      </w:r>
      <w:r w:rsidRPr="00B26791">
        <w:rPr>
          <w:rFonts w:eastAsia="Times New Roman"/>
          <w:color w:val="000000"/>
          <w:sz w:val="28"/>
          <w:szCs w:val="28"/>
        </w:rPr>
        <w:t xml:space="preserve">казов </w:t>
      </w:r>
      <w:r w:rsidRPr="00B26791">
        <w:rPr>
          <w:rFonts w:eastAsia="Times New Roman"/>
          <w:color w:val="000000"/>
          <w:spacing w:val="-1"/>
          <w:sz w:val="28"/>
          <w:szCs w:val="28"/>
        </w:rPr>
        <w:t>маршрутизаторов, однако требуются более длинные заголовки пакетов. В объе</w:t>
      </w:r>
      <w:r w:rsidRPr="00B26791">
        <w:rPr>
          <w:rFonts w:eastAsia="Times New Roman"/>
          <w:color w:val="000000"/>
          <w:spacing w:val="-1"/>
          <w:sz w:val="28"/>
          <w:szCs w:val="28"/>
        </w:rPr>
        <w:softHyphen/>
      </w:r>
      <w:r w:rsidRPr="00B26791">
        <w:rPr>
          <w:rFonts w:eastAsia="Times New Roman"/>
          <w:color w:val="000000"/>
          <w:sz w:val="28"/>
          <w:szCs w:val="28"/>
        </w:rPr>
        <w:t>диненной сети, как и в единой дейтаграммной сети, возможно прим</w:t>
      </w:r>
      <w:r w:rsidRPr="00B26791">
        <w:rPr>
          <w:rFonts w:eastAsia="Times New Roman"/>
          <w:color w:val="000000"/>
          <w:sz w:val="28"/>
          <w:szCs w:val="28"/>
        </w:rPr>
        <w:t>е</w:t>
      </w:r>
      <w:r w:rsidRPr="00B26791">
        <w:rPr>
          <w:rFonts w:eastAsia="Times New Roman"/>
          <w:color w:val="000000"/>
          <w:sz w:val="28"/>
          <w:szCs w:val="28"/>
        </w:rPr>
        <w:t>нение раз</w:t>
      </w:r>
      <w:r w:rsidRPr="00B26791">
        <w:rPr>
          <w:rFonts w:eastAsia="Times New Roman"/>
          <w:color w:val="000000"/>
          <w:sz w:val="28"/>
          <w:szCs w:val="28"/>
        </w:rPr>
        <w:softHyphen/>
        <w:t>личных адаптивных алгоритмов выбора маршрута.</w:t>
      </w:r>
    </w:p>
    <w:p w:rsidR="00266815" w:rsidRPr="00B26791" w:rsidRDefault="00266815" w:rsidP="00266815">
      <w:pPr>
        <w:shd w:val="clear" w:color="auto" w:fill="FFFFFF"/>
        <w:ind w:firstLine="720"/>
        <w:jc w:val="both"/>
        <w:rPr>
          <w:sz w:val="28"/>
          <w:szCs w:val="28"/>
        </w:rPr>
      </w:pPr>
      <w:r w:rsidRPr="00B26791">
        <w:rPr>
          <w:rFonts w:eastAsia="Times New Roman"/>
          <w:color w:val="000000"/>
          <w:spacing w:val="-2"/>
          <w:sz w:val="28"/>
          <w:szCs w:val="28"/>
        </w:rPr>
        <w:t>Главное преимущество дейтаграммного подхода к объединению сетей заклю</w:t>
      </w:r>
      <w:r w:rsidRPr="00B26791">
        <w:rPr>
          <w:rFonts w:eastAsia="Times New Roman"/>
          <w:color w:val="000000"/>
          <w:spacing w:val="-2"/>
          <w:sz w:val="28"/>
          <w:szCs w:val="28"/>
        </w:rPr>
        <w:softHyphen/>
      </w:r>
      <w:r w:rsidRPr="00B26791">
        <w:rPr>
          <w:rFonts w:eastAsia="Times New Roman"/>
          <w:color w:val="000000"/>
          <w:spacing w:val="2"/>
          <w:sz w:val="28"/>
          <w:szCs w:val="28"/>
        </w:rPr>
        <w:t xml:space="preserve">чается в том, что он может применяться в подсетях без виртуальных каналов. </w:t>
      </w:r>
      <w:r w:rsidRPr="00B26791">
        <w:rPr>
          <w:rFonts w:eastAsia="Times New Roman"/>
          <w:color w:val="000000"/>
          <w:spacing w:val="-3"/>
          <w:sz w:val="28"/>
          <w:szCs w:val="28"/>
        </w:rPr>
        <w:t xml:space="preserve">К дейтаграммным сетям относятся многие локальные сети, мобильные сети (в том </w:t>
      </w:r>
      <w:r w:rsidRPr="00B26791">
        <w:rPr>
          <w:rFonts w:eastAsia="Times New Roman"/>
          <w:color w:val="000000"/>
          <w:spacing w:val="-1"/>
          <w:sz w:val="28"/>
          <w:szCs w:val="28"/>
        </w:rPr>
        <w:t>числе применяемые в воздушном и морском транспорте) и даже некоторые гло</w:t>
      </w:r>
      <w:r w:rsidRPr="00B26791">
        <w:rPr>
          <w:rFonts w:eastAsia="Times New Roman"/>
          <w:color w:val="000000"/>
          <w:spacing w:val="-1"/>
          <w:sz w:val="28"/>
          <w:szCs w:val="28"/>
        </w:rPr>
        <w:softHyphen/>
      </w:r>
      <w:r w:rsidRPr="00B26791">
        <w:rPr>
          <w:rFonts w:eastAsia="Times New Roman"/>
          <w:color w:val="000000"/>
          <w:sz w:val="28"/>
          <w:szCs w:val="28"/>
        </w:rPr>
        <w:t>бальные сети. При включении одной из этих сетей в объед</w:t>
      </w:r>
      <w:r w:rsidRPr="00B26791">
        <w:rPr>
          <w:rFonts w:eastAsia="Times New Roman"/>
          <w:color w:val="000000"/>
          <w:sz w:val="28"/>
          <w:szCs w:val="28"/>
        </w:rPr>
        <w:t>и</w:t>
      </w:r>
      <w:r w:rsidRPr="00B26791">
        <w:rPr>
          <w:rFonts w:eastAsia="Times New Roman"/>
          <w:color w:val="000000"/>
          <w:sz w:val="28"/>
          <w:szCs w:val="28"/>
        </w:rPr>
        <w:t>ненную сеть стра</w:t>
      </w:r>
      <w:r w:rsidRPr="00B26791">
        <w:rPr>
          <w:rFonts w:eastAsia="Times New Roman"/>
          <w:color w:val="000000"/>
          <w:sz w:val="28"/>
          <w:szCs w:val="28"/>
        </w:rPr>
        <w:softHyphen/>
        <w:t xml:space="preserve">тегия объединения сетей на основе виртуальных каналов встречает серьезные </w:t>
      </w:r>
      <w:r>
        <w:rPr>
          <w:rFonts w:eastAsia="Times New Roman"/>
          <w:color w:val="000000"/>
          <w:sz w:val="28"/>
          <w:szCs w:val="28"/>
        </w:rPr>
        <w:t>трудн</w:t>
      </w:r>
      <w:r w:rsidRPr="00B26791">
        <w:rPr>
          <w:rFonts w:eastAsia="Times New Roman"/>
          <w:color w:val="000000"/>
          <w:spacing w:val="-5"/>
          <w:sz w:val="28"/>
          <w:szCs w:val="28"/>
        </w:rPr>
        <w:t>ости.</w:t>
      </w:r>
    </w:p>
    <w:p w:rsidR="00266815" w:rsidRPr="00CE6691" w:rsidRDefault="00266815" w:rsidP="0026681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41C1" w:rsidRDefault="00A441C1" w:rsidP="00483D91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441C1" w:rsidRDefault="00A441C1" w:rsidP="00483D91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441C1" w:rsidRDefault="00A441C1" w:rsidP="00483D91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441C1" w:rsidRDefault="00A441C1" w:rsidP="00483D91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441C1" w:rsidRDefault="00E85596" w:rsidP="00D11E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5.3. </w:t>
      </w:r>
      <w:r w:rsidR="00D11E8E">
        <w:rPr>
          <w:b/>
          <w:bCs/>
          <w:color w:val="000000"/>
          <w:sz w:val="28"/>
          <w:szCs w:val="28"/>
        </w:rPr>
        <w:t>Технологии межсетевого взаимодействия</w:t>
      </w:r>
    </w:p>
    <w:p w:rsidR="00D11E8E" w:rsidRPr="00603944" w:rsidRDefault="00D11E8E" w:rsidP="00D11E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п</w:t>
      </w:r>
      <w:r w:rsidRPr="00603944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ы</w:t>
      </w:r>
      <w:r w:rsidRPr="00603944">
        <w:rPr>
          <w:color w:val="000000"/>
          <w:sz w:val="28"/>
          <w:szCs w:val="28"/>
        </w:rPr>
        <w:t xml:space="preserve"> межсетевого взаимодействия - несовпадение испол</w:t>
      </w:r>
      <w:r w:rsidRPr="00603944">
        <w:rPr>
          <w:color w:val="000000"/>
          <w:sz w:val="28"/>
          <w:szCs w:val="28"/>
        </w:rPr>
        <w:t>ь</w:t>
      </w:r>
      <w:r w:rsidRPr="00603944">
        <w:rPr>
          <w:color w:val="000000"/>
          <w:sz w:val="28"/>
          <w:szCs w:val="28"/>
        </w:rPr>
        <w:t>зуемых коммуникационных протоколов.</w:t>
      </w:r>
    </w:p>
    <w:p w:rsidR="00D11E8E" w:rsidRDefault="00D11E8E" w:rsidP="00D11E8E">
      <w:pPr>
        <w:ind w:firstLine="709"/>
        <w:jc w:val="both"/>
        <w:rPr>
          <w:b/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Существует три основных подхода к согласованию разных стеков пр</w:t>
      </w:r>
      <w:r w:rsidRPr="00603944"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 xml:space="preserve">токолов: </w:t>
      </w:r>
      <w:r w:rsidRPr="008D0CFD">
        <w:rPr>
          <w:b/>
          <w:color w:val="000000"/>
          <w:sz w:val="28"/>
          <w:szCs w:val="28"/>
        </w:rPr>
        <w:t xml:space="preserve">мультиплексирование; трансляция; инкапсуляция. </w:t>
      </w:r>
    </w:p>
    <w:p w:rsidR="003806BD" w:rsidRDefault="003806BD" w:rsidP="00D11E8E">
      <w:pPr>
        <w:ind w:firstLine="709"/>
        <w:jc w:val="both"/>
        <w:rPr>
          <w:b/>
          <w:color w:val="000000"/>
          <w:sz w:val="28"/>
          <w:szCs w:val="28"/>
        </w:rPr>
      </w:pPr>
    </w:p>
    <w:p w:rsidR="003806BD" w:rsidRPr="00603944" w:rsidRDefault="00FD7CA9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E85596">
        <w:rPr>
          <w:b/>
          <w:bCs/>
          <w:color w:val="000000"/>
          <w:sz w:val="28"/>
          <w:szCs w:val="28"/>
        </w:rPr>
        <w:t>3.</w:t>
      </w:r>
      <w:r w:rsidR="003806BD">
        <w:rPr>
          <w:b/>
          <w:bCs/>
          <w:color w:val="000000"/>
          <w:sz w:val="28"/>
          <w:szCs w:val="28"/>
        </w:rPr>
        <w:t xml:space="preserve">1. </w:t>
      </w:r>
      <w:r w:rsidR="003806BD" w:rsidRPr="00603944">
        <w:rPr>
          <w:b/>
          <w:bCs/>
          <w:color w:val="000000"/>
          <w:sz w:val="28"/>
          <w:szCs w:val="28"/>
        </w:rPr>
        <w:t>Мультиплексирование протоколов</w:t>
      </w:r>
    </w:p>
    <w:p w:rsidR="00D11E8E" w:rsidRDefault="00D11E8E" w:rsidP="00D11E8E">
      <w:pPr>
        <w:ind w:firstLine="709"/>
        <w:jc w:val="both"/>
        <w:rPr>
          <w:color w:val="000000"/>
          <w:sz w:val="28"/>
          <w:szCs w:val="28"/>
        </w:rPr>
      </w:pPr>
      <w:r w:rsidRPr="002200F7">
        <w:rPr>
          <w:bCs/>
          <w:color w:val="000000"/>
          <w:sz w:val="28"/>
          <w:szCs w:val="28"/>
        </w:rPr>
        <w:t>Мультиплексирование протоколов</w:t>
      </w:r>
      <w:r w:rsidRPr="00603944">
        <w:rPr>
          <w:color w:val="000000"/>
          <w:sz w:val="28"/>
          <w:szCs w:val="28"/>
        </w:rPr>
        <w:t xml:space="preserve"> состоит в установке нескольких д</w:t>
      </w:r>
      <w:r w:rsidRPr="00603944"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>полнительных стеков протоколов на одной из конечных машин, участвующих во взаимодействии. Компьютер с несколькими стеками протоколов испол</w:t>
      </w:r>
      <w:r w:rsidRPr="00603944">
        <w:rPr>
          <w:color w:val="000000"/>
          <w:sz w:val="28"/>
          <w:szCs w:val="28"/>
        </w:rPr>
        <w:t>ь</w:t>
      </w:r>
      <w:r w:rsidRPr="00603944">
        <w:rPr>
          <w:color w:val="000000"/>
          <w:sz w:val="28"/>
          <w:szCs w:val="28"/>
        </w:rPr>
        <w:t>зует для взаимодействия с другим компьютером тот стек, который понимает этот компьютер</w:t>
      </w:r>
      <w:r>
        <w:rPr>
          <w:color w:val="000000"/>
          <w:sz w:val="28"/>
          <w:szCs w:val="28"/>
        </w:rPr>
        <w:t>.</w:t>
      </w:r>
    </w:p>
    <w:p w:rsidR="00D11E8E" w:rsidRDefault="00D11E8E" w:rsidP="00D11E8E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Для того</w:t>
      </w:r>
      <w:proofErr w:type="gramStart"/>
      <w:r w:rsidRPr="00603944">
        <w:rPr>
          <w:color w:val="000000"/>
          <w:sz w:val="28"/>
          <w:szCs w:val="28"/>
        </w:rPr>
        <w:t>,</w:t>
      </w:r>
      <w:proofErr w:type="gramEnd"/>
      <w:r w:rsidRPr="00603944">
        <w:rPr>
          <w:color w:val="000000"/>
          <w:sz w:val="28"/>
          <w:szCs w:val="28"/>
        </w:rPr>
        <w:t xml:space="preserve"> чтобы запрос от прикладного процесса был правильно обр</w:t>
      </w:r>
      <w:r w:rsidRPr="00603944">
        <w:rPr>
          <w:color w:val="000000"/>
          <w:sz w:val="28"/>
          <w:szCs w:val="28"/>
        </w:rPr>
        <w:t>а</w:t>
      </w:r>
      <w:r w:rsidRPr="00603944">
        <w:rPr>
          <w:color w:val="000000"/>
          <w:sz w:val="28"/>
          <w:szCs w:val="28"/>
        </w:rPr>
        <w:t>ботан и направлен через соответствующий стек, необходимо наличие спец</w:t>
      </w:r>
      <w:r w:rsidRPr="00603944">
        <w:rPr>
          <w:color w:val="000000"/>
          <w:sz w:val="28"/>
          <w:szCs w:val="28"/>
        </w:rPr>
        <w:t>и</w:t>
      </w:r>
      <w:r w:rsidRPr="00603944">
        <w:rPr>
          <w:color w:val="000000"/>
          <w:sz w:val="28"/>
          <w:szCs w:val="28"/>
        </w:rPr>
        <w:t xml:space="preserve">ального программного элемента - </w:t>
      </w:r>
      <w:r w:rsidRPr="008612E8">
        <w:rPr>
          <w:b/>
          <w:i/>
          <w:iCs/>
          <w:color w:val="000000"/>
          <w:sz w:val="28"/>
          <w:szCs w:val="28"/>
        </w:rPr>
        <w:t>мультиплексора протоколов</w:t>
      </w:r>
      <w:r w:rsidRPr="00603944">
        <w:rPr>
          <w:color w:val="000000"/>
          <w:sz w:val="28"/>
          <w:szCs w:val="28"/>
        </w:rPr>
        <w:t>. Мульти</w:t>
      </w:r>
      <w:r w:rsidRPr="00603944">
        <w:rPr>
          <w:color w:val="000000"/>
          <w:sz w:val="28"/>
          <w:szCs w:val="28"/>
        </w:rPr>
        <w:t>п</w:t>
      </w:r>
      <w:r w:rsidRPr="00603944">
        <w:rPr>
          <w:color w:val="000000"/>
          <w:sz w:val="28"/>
          <w:szCs w:val="28"/>
        </w:rPr>
        <w:t xml:space="preserve">лексор должен уметь определять, к какой сети направляется запрос клиента. </w:t>
      </w:r>
    </w:p>
    <w:p w:rsidR="00D11E8E" w:rsidRPr="00603944" w:rsidRDefault="00D11E8E" w:rsidP="00D11E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03944">
        <w:rPr>
          <w:color w:val="000000"/>
          <w:sz w:val="28"/>
          <w:szCs w:val="28"/>
        </w:rPr>
        <w:t xml:space="preserve">ультиплексирование </w:t>
      </w:r>
      <w:r>
        <w:rPr>
          <w:color w:val="000000"/>
          <w:sz w:val="28"/>
          <w:szCs w:val="28"/>
        </w:rPr>
        <w:t xml:space="preserve">может </w:t>
      </w:r>
      <w:r w:rsidR="003806BD">
        <w:rPr>
          <w:color w:val="000000"/>
          <w:sz w:val="28"/>
          <w:szCs w:val="28"/>
        </w:rPr>
        <w:t>осуществля</w:t>
      </w:r>
      <w:r w:rsidRPr="00603944">
        <w:rPr>
          <w:color w:val="000000"/>
          <w:sz w:val="28"/>
          <w:szCs w:val="28"/>
        </w:rPr>
        <w:t>т</w:t>
      </w:r>
      <w:r w:rsidR="003806BD">
        <w:rPr>
          <w:color w:val="000000"/>
          <w:sz w:val="28"/>
          <w:szCs w:val="28"/>
        </w:rPr>
        <w:t>ь</w:t>
      </w:r>
      <w:r w:rsidRPr="00603944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и</w:t>
      </w:r>
      <w:r w:rsidRPr="00603944">
        <w:rPr>
          <w:color w:val="000000"/>
          <w:sz w:val="28"/>
          <w:szCs w:val="28"/>
        </w:rPr>
        <w:t xml:space="preserve"> на уровне отдельных протоколов. В общем случае на каждом уровне может быть установлено н</w:t>
      </w:r>
      <w:r w:rsidRPr="00603944">
        <w:rPr>
          <w:color w:val="000000"/>
          <w:sz w:val="28"/>
          <w:szCs w:val="28"/>
        </w:rPr>
        <w:t>е</w:t>
      </w:r>
      <w:r w:rsidRPr="00603944">
        <w:rPr>
          <w:color w:val="000000"/>
          <w:sz w:val="28"/>
          <w:szCs w:val="28"/>
        </w:rPr>
        <w:t>сколько протоколов, и для каждого уровня может существовать собственный мультиплексор, выполняющий коммутацию между протоколами соседних уровней.</w:t>
      </w:r>
    </w:p>
    <w:p w:rsidR="00D11E8E" w:rsidRPr="00603944" w:rsidRDefault="00D11E8E" w:rsidP="00D11E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Достоинство: о</w:t>
      </w:r>
      <w:r w:rsidRPr="00603944">
        <w:rPr>
          <w:color w:val="000000"/>
          <w:sz w:val="28"/>
          <w:szCs w:val="28"/>
        </w:rPr>
        <w:t>тсутств</w:t>
      </w:r>
      <w:r>
        <w:rPr>
          <w:color w:val="000000"/>
          <w:sz w:val="28"/>
          <w:szCs w:val="28"/>
        </w:rPr>
        <w:t>уют</w:t>
      </w:r>
      <w:r w:rsidRPr="00603944">
        <w:rPr>
          <w:color w:val="000000"/>
          <w:sz w:val="28"/>
          <w:szCs w:val="28"/>
        </w:rPr>
        <w:t xml:space="preserve"> очеред</w:t>
      </w:r>
      <w:r>
        <w:rPr>
          <w:color w:val="000000"/>
          <w:sz w:val="28"/>
          <w:szCs w:val="28"/>
        </w:rPr>
        <w:t>и</w:t>
      </w:r>
      <w:r w:rsidRPr="00603944">
        <w:rPr>
          <w:color w:val="000000"/>
          <w:sz w:val="28"/>
          <w:szCs w:val="28"/>
        </w:rPr>
        <w:t xml:space="preserve"> к единственному межсетевому ус</w:t>
      </w:r>
      <w:r w:rsidRPr="00603944">
        <w:rPr>
          <w:color w:val="000000"/>
          <w:sz w:val="28"/>
          <w:szCs w:val="28"/>
        </w:rPr>
        <w:t>т</w:t>
      </w:r>
      <w:r w:rsidRPr="00603944">
        <w:rPr>
          <w:color w:val="000000"/>
          <w:sz w:val="28"/>
          <w:szCs w:val="28"/>
        </w:rPr>
        <w:t>ройству</w:t>
      </w:r>
      <w:r>
        <w:rPr>
          <w:color w:val="000000"/>
          <w:sz w:val="28"/>
          <w:szCs w:val="28"/>
        </w:rPr>
        <w:t>,</w:t>
      </w:r>
      <w:r w:rsidRPr="00603944">
        <w:rPr>
          <w:color w:val="000000"/>
          <w:sz w:val="28"/>
          <w:szCs w:val="28"/>
        </w:rPr>
        <w:t xml:space="preserve"> прост</w:t>
      </w:r>
      <w:r>
        <w:rPr>
          <w:color w:val="000000"/>
          <w:sz w:val="28"/>
          <w:szCs w:val="28"/>
        </w:rPr>
        <w:t>ая</w:t>
      </w:r>
      <w:r w:rsidRPr="00603944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>а</w:t>
      </w:r>
      <w:r w:rsidRPr="00603944">
        <w:rPr>
          <w:color w:val="000000"/>
          <w:sz w:val="28"/>
          <w:szCs w:val="28"/>
        </w:rPr>
        <w:t xml:space="preserve"> переключения на нужный протокол. </w:t>
      </w:r>
    </w:p>
    <w:p w:rsidR="00D11E8E" w:rsidRDefault="00D11E8E" w:rsidP="00D11E8E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Недостат</w:t>
      </w:r>
      <w:r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:</w:t>
      </w:r>
      <w:r w:rsidRPr="00603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03944">
        <w:rPr>
          <w:color w:val="000000"/>
          <w:sz w:val="28"/>
          <w:szCs w:val="28"/>
        </w:rPr>
        <w:t>ысокая избыточность требует дополнительных ресурсов от ра</w:t>
      </w:r>
      <w:r>
        <w:rPr>
          <w:color w:val="000000"/>
          <w:sz w:val="28"/>
          <w:szCs w:val="28"/>
        </w:rPr>
        <w:t>бочих станций.</w:t>
      </w:r>
    </w:p>
    <w:p w:rsidR="00D11E8E" w:rsidRDefault="003806BD" w:rsidP="00D11E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ограничено начальной стадией объединения сетей.</w:t>
      </w:r>
    </w:p>
    <w:p w:rsidR="003806BD" w:rsidRDefault="003806BD" w:rsidP="00D11E8E">
      <w:pPr>
        <w:ind w:firstLine="709"/>
        <w:jc w:val="both"/>
        <w:rPr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Default="003806BD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806BD" w:rsidRPr="00603944" w:rsidRDefault="00FD7CA9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 w:rsidR="00E85596">
        <w:rPr>
          <w:b/>
          <w:bCs/>
          <w:color w:val="000000"/>
          <w:sz w:val="28"/>
          <w:szCs w:val="28"/>
        </w:rPr>
        <w:t>3.</w:t>
      </w:r>
      <w:r w:rsidR="003806BD">
        <w:rPr>
          <w:b/>
          <w:bCs/>
          <w:color w:val="000000"/>
          <w:sz w:val="28"/>
          <w:szCs w:val="28"/>
        </w:rPr>
        <w:t xml:space="preserve">2. </w:t>
      </w:r>
      <w:r w:rsidR="003806BD" w:rsidRPr="00603944">
        <w:rPr>
          <w:b/>
          <w:bCs/>
          <w:color w:val="000000"/>
          <w:sz w:val="28"/>
          <w:szCs w:val="28"/>
        </w:rPr>
        <w:t>Трансляция протоколов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i/>
          <w:iCs/>
          <w:color w:val="000000"/>
          <w:sz w:val="28"/>
          <w:szCs w:val="28"/>
        </w:rPr>
        <w:t>Трансляция</w:t>
      </w:r>
      <w:r w:rsidRPr="00603944">
        <w:rPr>
          <w:color w:val="000000"/>
          <w:sz w:val="28"/>
          <w:szCs w:val="28"/>
        </w:rPr>
        <w:t xml:space="preserve"> обеспечивает согласование двух протоколов путем прео</w:t>
      </w:r>
      <w:r w:rsidRPr="00603944">
        <w:rPr>
          <w:color w:val="000000"/>
          <w:sz w:val="28"/>
          <w:szCs w:val="28"/>
        </w:rPr>
        <w:t>б</w:t>
      </w:r>
      <w:r w:rsidRPr="00603944">
        <w:rPr>
          <w:color w:val="000000"/>
          <w:sz w:val="28"/>
          <w:szCs w:val="28"/>
        </w:rPr>
        <w:t>разования (трансляции) сообщений, поступающих от одной сети, в формат другой сети. Транслирующий элемент</w:t>
      </w:r>
      <w:r>
        <w:rPr>
          <w:color w:val="000000"/>
          <w:sz w:val="28"/>
          <w:szCs w:val="28"/>
        </w:rPr>
        <w:t xml:space="preserve"> (</w:t>
      </w:r>
      <w:r w:rsidRPr="00603944">
        <w:rPr>
          <w:color w:val="000000"/>
          <w:sz w:val="28"/>
          <w:szCs w:val="28"/>
        </w:rPr>
        <w:t>программный или аппаратный шлюз, мост, коммутатор или маршрутизатор</w:t>
      </w:r>
      <w:r>
        <w:rPr>
          <w:color w:val="000000"/>
          <w:sz w:val="28"/>
          <w:szCs w:val="28"/>
        </w:rPr>
        <w:t>)</w:t>
      </w:r>
      <w:r w:rsidRPr="00603944">
        <w:rPr>
          <w:color w:val="000000"/>
          <w:sz w:val="28"/>
          <w:szCs w:val="28"/>
        </w:rPr>
        <w:t xml:space="preserve"> размещается между взаимодейс</w:t>
      </w:r>
      <w:r w:rsidRPr="00603944">
        <w:rPr>
          <w:color w:val="000000"/>
          <w:sz w:val="28"/>
          <w:szCs w:val="28"/>
        </w:rPr>
        <w:t>т</w:t>
      </w:r>
      <w:r w:rsidRPr="00603944">
        <w:rPr>
          <w:color w:val="000000"/>
          <w:sz w:val="28"/>
          <w:szCs w:val="28"/>
        </w:rPr>
        <w:t>вующими сетями и служит посредником в их "диалоге" (рис</w:t>
      </w:r>
      <w:r>
        <w:rPr>
          <w:color w:val="000000"/>
          <w:sz w:val="28"/>
          <w:szCs w:val="28"/>
        </w:rPr>
        <w:t>.</w:t>
      </w:r>
      <w:r w:rsidRPr="00603944">
        <w:rPr>
          <w:color w:val="000000"/>
          <w:sz w:val="28"/>
          <w:szCs w:val="28"/>
        </w:rPr>
        <w:t xml:space="preserve"> </w:t>
      </w:r>
      <w:r w:rsidR="00FD7CA9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603944">
        <w:rPr>
          <w:color w:val="000000"/>
          <w:sz w:val="28"/>
          <w:szCs w:val="28"/>
        </w:rPr>
        <w:t xml:space="preserve">). Часто транслятор протоколов называют шлюзом в широком смысле, независимо от того, какие протоколы он транслирует. </w:t>
      </w:r>
      <w:r>
        <w:rPr>
          <w:color w:val="000000"/>
          <w:sz w:val="28"/>
          <w:szCs w:val="28"/>
        </w:rPr>
        <w:t>Этим</w:t>
      </w:r>
      <w:r w:rsidRPr="00603944">
        <w:rPr>
          <w:color w:val="000000"/>
          <w:sz w:val="28"/>
          <w:szCs w:val="28"/>
        </w:rPr>
        <w:t xml:space="preserve"> подчеркивается тот факт, что трансляция осуществляется выделенным устройством, соединяющим две разнородные сети. </w:t>
      </w:r>
    </w:p>
    <w:p w:rsidR="003806BD" w:rsidRPr="00603944" w:rsidRDefault="003806BD" w:rsidP="003806BD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92600" cy="2895600"/>
            <wp:effectExtent l="19050" t="0" r="0" b="0"/>
            <wp:docPr id="3" name="Рисунок 1" descr="img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BD" w:rsidRPr="00CF4411" w:rsidRDefault="003806BD" w:rsidP="003806BD">
      <w:pPr>
        <w:ind w:firstLine="709"/>
        <w:jc w:val="center"/>
        <w:rPr>
          <w:b/>
          <w:color w:val="000000"/>
          <w:sz w:val="28"/>
          <w:szCs w:val="28"/>
        </w:rPr>
      </w:pPr>
      <w:r w:rsidRPr="00CF4411">
        <w:rPr>
          <w:b/>
          <w:color w:val="000000"/>
          <w:sz w:val="28"/>
          <w:szCs w:val="28"/>
        </w:rPr>
        <w:t xml:space="preserve">Рис. </w:t>
      </w:r>
      <w:r w:rsidR="00FD7CA9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3</w:t>
      </w:r>
      <w:r w:rsidRPr="00CF4411">
        <w:rPr>
          <w:b/>
          <w:color w:val="000000"/>
          <w:sz w:val="28"/>
          <w:szCs w:val="28"/>
        </w:rPr>
        <w:t>. Пример трансляции протоколов</w:t>
      </w:r>
    </w:p>
    <w:p w:rsidR="003806BD" w:rsidRDefault="003806BD" w:rsidP="003806BD">
      <w:pPr>
        <w:ind w:firstLine="709"/>
        <w:jc w:val="center"/>
        <w:rPr>
          <w:color w:val="000000"/>
          <w:sz w:val="28"/>
          <w:szCs w:val="28"/>
        </w:rPr>
      </w:pP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 xml:space="preserve">Сложность трансляции зависит от того, насколько сильно различаются транслируемые протоколы. Так, преобразование протокола </w:t>
      </w:r>
      <w:proofErr w:type="spellStart"/>
      <w:r w:rsidRPr="00603944">
        <w:rPr>
          <w:color w:val="000000"/>
          <w:sz w:val="28"/>
          <w:szCs w:val="28"/>
        </w:rPr>
        <w:t>Ethernet</w:t>
      </w:r>
      <w:proofErr w:type="spellEnd"/>
      <w:r w:rsidRPr="00603944">
        <w:rPr>
          <w:color w:val="000000"/>
          <w:sz w:val="28"/>
          <w:szCs w:val="28"/>
        </w:rPr>
        <w:t xml:space="preserve"> в прот</w:t>
      </w:r>
      <w:r w:rsidRPr="00603944"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 xml:space="preserve">кол </w:t>
      </w:r>
      <w:proofErr w:type="spellStart"/>
      <w:r w:rsidRPr="00603944">
        <w:rPr>
          <w:color w:val="000000"/>
          <w:sz w:val="28"/>
          <w:szCs w:val="28"/>
        </w:rPr>
        <w:t>Token</w:t>
      </w:r>
      <w:proofErr w:type="spellEnd"/>
      <w:r w:rsidRPr="00603944">
        <w:rPr>
          <w:color w:val="000000"/>
          <w:sz w:val="28"/>
          <w:szCs w:val="28"/>
        </w:rPr>
        <w:t xml:space="preserve"> </w:t>
      </w:r>
      <w:proofErr w:type="spellStart"/>
      <w:r w:rsidRPr="00603944">
        <w:rPr>
          <w:color w:val="000000"/>
          <w:sz w:val="28"/>
          <w:szCs w:val="28"/>
        </w:rPr>
        <w:t>Ring</w:t>
      </w:r>
      <w:proofErr w:type="spellEnd"/>
      <w:r w:rsidRPr="00603944">
        <w:rPr>
          <w:color w:val="000000"/>
          <w:sz w:val="28"/>
          <w:szCs w:val="28"/>
        </w:rPr>
        <w:t xml:space="preserve"> сводится к нескольким несложным действиям</w:t>
      </w:r>
      <w:r>
        <w:rPr>
          <w:color w:val="000000"/>
          <w:sz w:val="28"/>
          <w:szCs w:val="28"/>
        </w:rPr>
        <w:t>, потому</w:t>
      </w:r>
      <w:r w:rsidRPr="00603944">
        <w:rPr>
          <w:color w:val="000000"/>
          <w:sz w:val="28"/>
          <w:szCs w:val="28"/>
        </w:rPr>
        <w:t xml:space="preserve"> что в обоих протоколах используется единая адресация узлов. А вот трансляция протоколов сетевого уровня IP и IPX </w:t>
      </w:r>
      <w:r>
        <w:rPr>
          <w:color w:val="000000"/>
          <w:sz w:val="28"/>
          <w:szCs w:val="28"/>
        </w:rPr>
        <w:t xml:space="preserve">– </w:t>
      </w:r>
      <w:r w:rsidRPr="00603944">
        <w:rPr>
          <w:color w:val="000000"/>
          <w:sz w:val="28"/>
          <w:szCs w:val="28"/>
        </w:rPr>
        <w:t xml:space="preserve">более сложный процесс, включающий не только преобразование форматов сообщений, но и отображение адресов сетей и узлов, различным образом трактуемых в этих протоколах.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03944">
        <w:rPr>
          <w:color w:val="000000"/>
          <w:sz w:val="28"/>
          <w:szCs w:val="28"/>
        </w:rPr>
        <w:t>есьма сложной представляется трансляция протоколов канального уровня ATM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603944">
        <w:rPr>
          <w:color w:val="000000"/>
          <w:sz w:val="28"/>
          <w:szCs w:val="28"/>
        </w:rPr>
        <w:t>Ethernet</w:t>
      </w:r>
      <w:proofErr w:type="spellEnd"/>
      <w:r w:rsidRPr="00603944">
        <w:rPr>
          <w:color w:val="000000"/>
          <w:sz w:val="28"/>
          <w:szCs w:val="28"/>
        </w:rPr>
        <w:t xml:space="preserve">, именно поэтому для их согласования используется не трансляция, а другие подходы.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r w:rsidRPr="00603944">
        <w:rPr>
          <w:color w:val="000000"/>
          <w:sz w:val="28"/>
          <w:szCs w:val="28"/>
        </w:rPr>
        <w:t>спользование</w:t>
      </w:r>
      <w:proofErr w:type="gramEnd"/>
      <w:r w:rsidRPr="00603944">
        <w:rPr>
          <w:color w:val="000000"/>
          <w:sz w:val="28"/>
          <w:szCs w:val="28"/>
        </w:rPr>
        <w:t xml:space="preserve"> техники трансляции </w:t>
      </w:r>
      <w:r>
        <w:rPr>
          <w:color w:val="000000"/>
          <w:sz w:val="28"/>
          <w:szCs w:val="28"/>
        </w:rPr>
        <w:t xml:space="preserve">не </w:t>
      </w:r>
      <w:r w:rsidRPr="00603944">
        <w:rPr>
          <w:color w:val="000000"/>
          <w:sz w:val="28"/>
          <w:szCs w:val="28"/>
        </w:rPr>
        <w:t>требуется устанавливать дополнительное программное обес</w:t>
      </w:r>
      <w:r>
        <w:rPr>
          <w:color w:val="000000"/>
          <w:sz w:val="28"/>
          <w:szCs w:val="28"/>
        </w:rPr>
        <w:t xml:space="preserve">печение на рабочих станциях, </w:t>
      </w:r>
      <w:r w:rsidRPr="00603944">
        <w:rPr>
          <w:color w:val="000000"/>
          <w:sz w:val="28"/>
          <w:szCs w:val="28"/>
        </w:rPr>
        <w:t>тра</w:t>
      </w:r>
      <w:r>
        <w:rPr>
          <w:color w:val="000000"/>
          <w:sz w:val="28"/>
          <w:szCs w:val="28"/>
        </w:rPr>
        <w:t>нслятор полностью прозрачен для</w:t>
      </w:r>
      <w:r w:rsidRPr="00603944">
        <w:rPr>
          <w:color w:val="000000"/>
          <w:sz w:val="28"/>
          <w:szCs w:val="28"/>
        </w:rPr>
        <w:t xml:space="preserve"> пользователей и приложений</w:t>
      </w:r>
      <w:r>
        <w:rPr>
          <w:color w:val="000000"/>
          <w:sz w:val="28"/>
          <w:szCs w:val="28"/>
        </w:rPr>
        <w:t xml:space="preserve">, </w:t>
      </w:r>
      <w:r w:rsidRPr="00603944">
        <w:rPr>
          <w:color w:val="000000"/>
          <w:sz w:val="28"/>
          <w:szCs w:val="28"/>
        </w:rPr>
        <w:t>проблемы межсет</w:t>
      </w:r>
      <w:r w:rsidRPr="00603944">
        <w:rPr>
          <w:color w:val="000000"/>
          <w:sz w:val="28"/>
          <w:szCs w:val="28"/>
        </w:rPr>
        <w:t>е</w:t>
      </w:r>
      <w:r w:rsidRPr="00603944">
        <w:rPr>
          <w:color w:val="000000"/>
          <w:sz w:val="28"/>
          <w:szCs w:val="28"/>
        </w:rPr>
        <w:t>вого взаимодействия локализованы</w:t>
      </w:r>
      <w:r>
        <w:rPr>
          <w:color w:val="000000"/>
          <w:sz w:val="28"/>
          <w:szCs w:val="28"/>
        </w:rPr>
        <w:t>.</w:t>
      </w:r>
      <w:r w:rsidRPr="00603944">
        <w:rPr>
          <w:color w:val="000000"/>
          <w:sz w:val="28"/>
          <w:szCs w:val="28"/>
        </w:rPr>
        <w:t xml:space="preserve">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Транслятор замедляет работу из-за относительно больших временных затрат на сложную процедуру трансляции, а также из-за ожидания запросов в очередях к единственному элементу, через который проходит весь межсет</w:t>
      </w:r>
      <w:r w:rsidRPr="00603944">
        <w:rPr>
          <w:color w:val="000000"/>
          <w:sz w:val="28"/>
          <w:szCs w:val="28"/>
        </w:rPr>
        <w:t>е</w:t>
      </w:r>
      <w:r w:rsidRPr="00603944">
        <w:rPr>
          <w:color w:val="000000"/>
          <w:sz w:val="28"/>
          <w:szCs w:val="28"/>
        </w:rPr>
        <w:t xml:space="preserve">вой трафик. </w:t>
      </w:r>
    </w:p>
    <w:p w:rsidR="003806BD" w:rsidRPr="00603944" w:rsidRDefault="003806BD" w:rsidP="00D11E8E">
      <w:pPr>
        <w:ind w:firstLine="709"/>
        <w:jc w:val="both"/>
        <w:rPr>
          <w:color w:val="000000"/>
          <w:sz w:val="28"/>
          <w:szCs w:val="28"/>
        </w:rPr>
      </w:pPr>
    </w:p>
    <w:p w:rsidR="003806BD" w:rsidRPr="00603944" w:rsidRDefault="00FD7CA9" w:rsidP="003806BD">
      <w:pPr>
        <w:ind w:firstLine="709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 w:rsidR="00E85596">
        <w:rPr>
          <w:b/>
          <w:bCs/>
          <w:color w:val="000000"/>
          <w:sz w:val="28"/>
          <w:szCs w:val="28"/>
        </w:rPr>
        <w:t>3.3</w:t>
      </w:r>
      <w:r>
        <w:rPr>
          <w:b/>
          <w:bCs/>
          <w:color w:val="000000"/>
          <w:sz w:val="28"/>
          <w:szCs w:val="28"/>
        </w:rPr>
        <w:t>.</w:t>
      </w:r>
      <w:r w:rsidR="003806BD">
        <w:rPr>
          <w:b/>
          <w:bCs/>
          <w:color w:val="000000"/>
          <w:sz w:val="28"/>
          <w:szCs w:val="28"/>
        </w:rPr>
        <w:t xml:space="preserve"> </w:t>
      </w:r>
      <w:r w:rsidR="003806BD" w:rsidRPr="00603944">
        <w:rPr>
          <w:b/>
          <w:bCs/>
          <w:color w:val="000000"/>
          <w:sz w:val="28"/>
          <w:szCs w:val="28"/>
        </w:rPr>
        <w:t>Инкапсуляция (туннелирование) протоколов</w:t>
      </w:r>
    </w:p>
    <w:p w:rsidR="003806BD" w:rsidRPr="002200F7" w:rsidRDefault="003806BD" w:rsidP="003806BD">
      <w:pPr>
        <w:ind w:firstLine="709"/>
        <w:jc w:val="both"/>
        <w:rPr>
          <w:i/>
          <w:color w:val="000000"/>
          <w:sz w:val="28"/>
          <w:szCs w:val="28"/>
        </w:rPr>
      </w:pPr>
      <w:r w:rsidRPr="00603944">
        <w:rPr>
          <w:i/>
          <w:iCs/>
          <w:color w:val="000000"/>
          <w:sz w:val="28"/>
          <w:szCs w:val="28"/>
        </w:rPr>
        <w:t>Инкапсуляция</w:t>
      </w:r>
      <w:r w:rsidRPr="00603944">
        <w:rPr>
          <w:color w:val="000000"/>
          <w:sz w:val="28"/>
          <w:szCs w:val="28"/>
        </w:rPr>
        <w:t xml:space="preserve"> (</w:t>
      </w:r>
      <w:proofErr w:type="spellStart"/>
      <w:r w:rsidRPr="00603944">
        <w:rPr>
          <w:color w:val="000000"/>
          <w:sz w:val="28"/>
          <w:szCs w:val="28"/>
        </w:rPr>
        <w:t>encapsulation</w:t>
      </w:r>
      <w:proofErr w:type="spellEnd"/>
      <w:r w:rsidRPr="00603944">
        <w:rPr>
          <w:color w:val="000000"/>
          <w:sz w:val="28"/>
          <w:szCs w:val="28"/>
        </w:rPr>
        <w:t xml:space="preserve">) или </w:t>
      </w:r>
      <w:r w:rsidRPr="00603944">
        <w:rPr>
          <w:i/>
          <w:iCs/>
          <w:color w:val="000000"/>
          <w:sz w:val="28"/>
          <w:szCs w:val="28"/>
        </w:rPr>
        <w:t>туннелирование</w:t>
      </w:r>
      <w:r w:rsidRPr="00603944">
        <w:rPr>
          <w:color w:val="000000"/>
          <w:sz w:val="28"/>
          <w:szCs w:val="28"/>
        </w:rPr>
        <w:t xml:space="preserve"> (</w:t>
      </w:r>
      <w:proofErr w:type="spellStart"/>
      <w:r w:rsidRPr="00603944">
        <w:rPr>
          <w:color w:val="000000"/>
          <w:sz w:val="28"/>
          <w:szCs w:val="28"/>
        </w:rPr>
        <w:t>tunneling</w:t>
      </w:r>
      <w:proofErr w:type="spellEnd"/>
      <w:r w:rsidRPr="00603944">
        <w:rPr>
          <w:color w:val="000000"/>
          <w:sz w:val="28"/>
          <w:szCs w:val="28"/>
        </w:rPr>
        <w:t>) может быть использована, когда две сети с одной транспортной технологией нео</w:t>
      </w:r>
      <w:r w:rsidRPr="00603944">
        <w:rPr>
          <w:color w:val="000000"/>
          <w:sz w:val="28"/>
          <w:szCs w:val="28"/>
        </w:rPr>
        <w:t>б</w:t>
      </w:r>
      <w:r w:rsidRPr="00603944">
        <w:rPr>
          <w:color w:val="000000"/>
          <w:sz w:val="28"/>
          <w:szCs w:val="28"/>
        </w:rPr>
        <w:t>ходимо соединить через сеть, использующую другую транспортную техн</w:t>
      </w:r>
      <w:r w:rsidRPr="00603944"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 xml:space="preserve">логию. </w:t>
      </w:r>
      <w:r>
        <w:rPr>
          <w:color w:val="000000"/>
          <w:sz w:val="28"/>
          <w:szCs w:val="28"/>
        </w:rPr>
        <w:t xml:space="preserve">Промежуточная сеть используется только как </w:t>
      </w:r>
      <w:r w:rsidRPr="002200F7">
        <w:rPr>
          <w:i/>
          <w:color w:val="000000"/>
          <w:sz w:val="28"/>
          <w:szCs w:val="28"/>
        </w:rPr>
        <w:t>транзитная тран</w:t>
      </w:r>
      <w:r w:rsidRPr="002200F7">
        <w:rPr>
          <w:i/>
          <w:color w:val="000000"/>
          <w:sz w:val="28"/>
          <w:szCs w:val="28"/>
        </w:rPr>
        <w:t>с</w:t>
      </w:r>
      <w:r w:rsidRPr="002200F7">
        <w:rPr>
          <w:i/>
          <w:color w:val="000000"/>
          <w:sz w:val="28"/>
          <w:szCs w:val="28"/>
        </w:rPr>
        <w:t>портная система.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03944">
        <w:rPr>
          <w:color w:val="000000"/>
          <w:sz w:val="28"/>
          <w:szCs w:val="28"/>
        </w:rPr>
        <w:t>ограничные маршрутизаторы, которые подключают объединяемые сети к транзитной, упаковывают пакеты транспортного протокола объед</w:t>
      </w:r>
      <w:r w:rsidRPr="00603944">
        <w:rPr>
          <w:color w:val="000000"/>
          <w:sz w:val="28"/>
          <w:szCs w:val="28"/>
        </w:rPr>
        <w:t>и</w:t>
      </w:r>
      <w:r w:rsidRPr="00603944">
        <w:rPr>
          <w:color w:val="000000"/>
          <w:sz w:val="28"/>
          <w:szCs w:val="28"/>
        </w:rPr>
        <w:t xml:space="preserve">няемых сетей в пакеты транспортного протокола транзитной сети.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Инкапсуляция может быть использована для транспортных протоколов любого уровня. Для согласования сетей на сетевом уровне могут быть и</w:t>
      </w:r>
      <w:r w:rsidRPr="00603944">
        <w:rPr>
          <w:color w:val="000000"/>
          <w:sz w:val="28"/>
          <w:szCs w:val="28"/>
        </w:rPr>
        <w:t>с</w:t>
      </w:r>
      <w:r w:rsidRPr="00603944">
        <w:rPr>
          <w:color w:val="000000"/>
          <w:sz w:val="28"/>
          <w:szCs w:val="28"/>
        </w:rPr>
        <w:t xml:space="preserve">пользованы многопротокольные и инкапсулирующие маршрутизаторы, а также программные и аппаратные шлюзы. </w:t>
      </w:r>
    </w:p>
    <w:p w:rsidR="003806BD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Обычно инкапсуляция приводит к более простым и быстрым решениям по сравнению с трансляцией, так как решает более частную задачу, не обе</w:t>
      </w:r>
      <w:r w:rsidRPr="00603944">
        <w:rPr>
          <w:color w:val="000000"/>
          <w:sz w:val="28"/>
          <w:szCs w:val="28"/>
        </w:rPr>
        <w:t>с</w:t>
      </w:r>
      <w:r w:rsidRPr="00603944">
        <w:rPr>
          <w:color w:val="000000"/>
          <w:sz w:val="28"/>
          <w:szCs w:val="28"/>
        </w:rPr>
        <w:t xml:space="preserve">печивая взаимодействия с узлами транзитной сети. </w:t>
      </w:r>
    </w:p>
    <w:p w:rsidR="003806BD" w:rsidRPr="00603944" w:rsidRDefault="003806BD" w:rsidP="003806BD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bookmarkStart w:id="0" w:name="_3_4"/>
      <w:r w:rsidRPr="00C52248">
        <w:rPr>
          <w:bCs/>
          <w:color w:val="000000"/>
          <w:sz w:val="28"/>
          <w:szCs w:val="28"/>
        </w:rPr>
        <w:t>Пример:</w:t>
      </w:r>
      <w:r>
        <w:rPr>
          <w:bCs/>
          <w:color w:val="000000"/>
          <w:sz w:val="28"/>
          <w:szCs w:val="28"/>
        </w:rPr>
        <w:t xml:space="preserve"> </w:t>
      </w:r>
      <w:r w:rsidRPr="00603944">
        <w:rPr>
          <w:b/>
          <w:bCs/>
          <w:color w:val="000000"/>
          <w:sz w:val="28"/>
          <w:szCs w:val="28"/>
        </w:rPr>
        <w:t>Инкапсуляция на сетевом уровне: X.25 поверх TCP</w:t>
      </w:r>
      <w:bookmarkEnd w:id="0"/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</w:t>
      </w:r>
      <w:r w:rsidRPr="00603944">
        <w:rPr>
          <w:color w:val="000000"/>
          <w:sz w:val="28"/>
          <w:szCs w:val="28"/>
        </w:rPr>
        <w:t xml:space="preserve"> дв</w:t>
      </w:r>
      <w:r>
        <w:rPr>
          <w:color w:val="000000"/>
          <w:sz w:val="28"/>
          <w:szCs w:val="28"/>
        </w:rPr>
        <w:t>ум</w:t>
      </w:r>
      <w:r w:rsidRPr="00603944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ям</w:t>
      </w:r>
      <w:r w:rsidRPr="00603944">
        <w:rPr>
          <w:color w:val="000000"/>
          <w:sz w:val="28"/>
          <w:szCs w:val="28"/>
        </w:rPr>
        <w:t xml:space="preserve"> Х.25 нужно связаться между собой через сеть TCP/IP</w:t>
      </w:r>
      <w:r>
        <w:rPr>
          <w:color w:val="000000"/>
          <w:sz w:val="28"/>
          <w:szCs w:val="28"/>
        </w:rPr>
        <w:t xml:space="preserve"> (Рис. </w:t>
      </w:r>
      <w:r w:rsidR="00FD7CA9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4)</w:t>
      </w:r>
      <w:r w:rsidRPr="00603944">
        <w:rPr>
          <w:color w:val="000000"/>
          <w:sz w:val="28"/>
          <w:szCs w:val="28"/>
        </w:rPr>
        <w:t xml:space="preserve">.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99100" cy="3873500"/>
            <wp:effectExtent l="19050" t="0" r="0" b="0"/>
            <wp:docPr id="6" name="Рисунок 6" descr="img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00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BD" w:rsidRPr="00DF187A" w:rsidRDefault="003806BD" w:rsidP="003806BD">
      <w:pPr>
        <w:ind w:firstLine="709"/>
        <w:jc w:val="center"/>
        <w:rPr>
          <w:b/>
          <w:color w:val="000000"/>
          <w:sz w:val="28"/>
          <w:szCs w:val="28"/>
        </w:rPr>
      </w:pPr>
      <w:r w:rsidRPr="00DF187A">
        <w:rPr>
          <w:b/>
          <w:color w:val="000000"/>
          <w:sz w:val="28"/>
          <w:szCs w:val="28"/>
        </w:rPr>
        <w:t xml:space="preserve">Рис. </w:t>
      </w:r>
      <w:r w:rsidR="00FD7CA9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4</w:t>
      </w:r>
      <w:r w:rsidRPr="00DF187A">
        <w:rPr>
          <w:b/>
          <w:color w:val="000000"/>
          <w:sz w:val="28"/>
          <w:szCs w:val="28"/>
        </w:rPr>
        <w:t xml:space="preserve">. Соединение сетей X.25 через транзитную сеть TCP/IP </w:t>
      </w:r>
    </w:p>
    <w:p w:rsidR="003806BD" w:rsidRPr="00DF187A" w:rsidRDefault="003806BD" w:rsidP="003806BD">
      <w:pPr>
        <w:ind w:firstLine="709"/>
        <w:jc w:val="center"/>
        <w:rPr>
          <w:b/>
          <w:color w:val="000000"/>
          <w:sz w:val="28"/>
          <w:szCs w:val="28"/>
        </w:rPr>
      </w:pPr>
      <w:r w:rsidRPr="00DF187A">
        <w:rPr>
          <w:b/>
          <w:color w:val="000000"/>
          <w:sz w:val="28"/>
          <w:szCs w:val="28"/>
        </w:rPr>
        <w:t>методом инкапсуляции</w:t>
      </w:r>
    </w:p>
    <w:p w:rsidR="003806BD" w:rsidRPr="00603944" w:rsidRDefault="003806BD" w:rsidP="003806BD">
      <w:pPr>
        <w:ind w:firstLine="709"/>
        <w:jc w:val="center"/>
        <w:rPr>
          <w:color w:val="000000"/>
          <w:sz w:val="28"/>
          <w:szCs w:val="28"/>
        </w:rPr>
      </w:pPr>
    </w:p>
    <w:p w:rsidR="00E85596" w:rsidRPr="00603944" w:rsidRDefault="00E85596" w:rsidP="00E85596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В таких случаях сетевой протокол транзитной сети считается проток</w:t>
      </w:r>
      <w:r w:rsidRPr="00603944"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>лом более низкого уровня, чем сетевой протокол объединяемых сетей (рис</w:t>
      </w:r>
      <w:r>
        <w:rPr>
          <w:color w:val="000000"/>
          <w:sz w:val="28"/>
          <w:szCs w:val="28"/>
        </w:rPr>
        <w:t>.</w:t>
      </w:r>
      <w:r w:rsidRPr="00603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5.3</w:t>
      </w:r>
      <w:r w:rsidRPr="00603944">
        <w:rPr>
          <w:color w:val="000000"/>
          <w:sz w:val="28"/>
          <w:szCs w:val="28"/>
        </w:rPr>
        <w:t xml:space="preserve">). Поэтому пакеты сопрягаемых сетей Х.25 инкапсулируются в пакеты TCP транспортного уровня транзитной сети TCP/IP пограничным </w:t>
      </w:r>
      <w:r w:rsidRPr="00C52248">
        <w:rPr>
          <w:color w:val="000000"/>
          <w:sz w:val="28"/>
          <w:szCs w:val="28"/>
          <w:u w:val="single"/>
        </w:rPr>
        <w:t>маршрутизат</w:t>
      </w:r>
      <w:r w:rsidRPr="00C52248">
        <w:rPr>
          <w:color w:val="000000"/>
          <w:sz w:val="28"/>
          <w:szCs w:val="28"/>
          <w:u w:val="single"/>
        </w:rPr>
        <w:t>о</w:t>
      </w:r>
      <w:r w:rsidRPr="00C52248">
        <w:rPr>
          <w:color w:val="000000"/>
          <w:sz w:val="28"/>
          <w:szCs w:val="28"/>
          <w:u w:val="single"/>
        </w:rPr>
        <w:lastRenderedPageBreak/>
        <w:t>ром М</w:t>
      </w:r>
      <w:proofErr w:type="gramStart"/>
      <w:r w:rsidRPr="00C52248">
        <w:rPr>
          <w:color w:val="000000"/>
          <w:sz w:val="28"/>
          <w:szCs w:val="28"/>
          <w:u w:val="single"/>
        </w:rPr>
        <w:t>1</w:t>
      </w:r>
      <w:proofErr w:type="gramEnd"/>
      <w:r w:rsidRPr="00603944">
        <w:rPr>
          <w:color w:val="000000"/>
          <w:sz w:val="28"/>
          <w:szCs w:val="28"/>
        </w:rPr>
        <w:t>, и переносятся в пакетах TCP по транзитной сети до следующего п</w:t>
      </w:r>
      <w:r w:rsidRPr="00603944">
        <w:rPr>
          <w:color w:val="000000"/>
          <w:sz w:val="28"/>
          <w:szCs w:val="28"/>
        </w:rPr>
        <w:t>о</w:t>
      </w:r>
      <w:r w:rsidRPr="00603944">
        <w:rPr>
          <w:color w:val="000000"/>
          <w:sz w:val="28"/>
          <w:szCs w:val="28"/>
        </w:rPr>
        <w:t xml:space="preserve">граничного </w:t>
      </w:r>
      <w:r w:rsidRPr="00C52248">
        <w:rPr>
          <w:color w:val="000000"/>
          <w:sz w:val="28"/>
          <w:szCs w:val="28"/>
          <w:u w:val="single"/>
        </w:rPr>
        <w:t>маршрутизатора М2</w:t>
      </w:r>
      <w:r w:rsidRPr="00603944">
        <w:rPr>
          <w:color w:val="000000"/>
          <w:sz w:val="28"/>
          <w:szCs w:val="28"/>
        </w:rPr>
        <w:t>. Для переноса по сети TCP/IP пакеты TCP в соответствии с технологией этой сети помещаются в пакеты IP, которые и</w:t>
      </w:r>
      <w:r w:rsidRPr="00603944">
        <w:rPr>
          <w:color w:val="000000"/>
          <w:sz w:val="28"/>
          <w:szCs w:val="28"/>
        </w:rPr>
        <w:t>н</w:t>
      </w:r>
      <w:r w:rsidRPr="00603944">
        <w:rPr>
          <w:color w:val="000000"/>
          <w:sz w:val="28"/>
          <w:szCs w:val="28"/>
        </w:rPr>
        <w:t>капсулируются в кадры протокола канального уровня, например, РРР</w:t>
      </w:r>
      <w:r w:rsidRPr="00C5224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Point</w:t>
      </w:r>
      <w:r w:rsidRPr="00C522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to</w:t>
      </w:r>
      <w:r w:rsidRPr="00C522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Point</w:t>
      </w:r>
      <w:r w:rsidRPr="00C52248">
        <w:rPr>
          <w:color w:val="000000"/>
          <w:sz w:val="28"/>
          <w:szCs w:val="28"/>
        </w:rPr>
        <w:t>)</w:t>
      </w:r>
      <w:r w:rsidRPr="006039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603944">
        <w:rPr>
          <w:color w:val="000000"/>
          <w:sz w:val="28"/>
          <w:szCs w:val="28"/>
        </w:rPr>
        <w:t>аршрутизатор М</w:t>
      </w:r>
      <w:proofErr w:type="gramStart"/>
      <w:r w:rsidRPr="00603944">
        <w:rPr>
          <w:color w:val="000000"/>
          <w:sz w:val="28"/>
          <w:szCs w:val="28"/>
        </w:rPr>
        <w:t>2</w:t>
      </w:r>
      <w:proofErr w:type="gramEnd"/>
      <w:r w:rsidRPr="00603944">
        <w:rPr>
          <w:color w:val="000000"/>
          <w:sz w:val="28"/>
          <w:szCs w:val="28"/>
        </w:rPr>
        <w:t xml:space="preserve"> извлекает пакет Х.25 из пакета TCP и отправляет его по сети Х.25 в соответствии с правилами этого протокола - то есть предварительно установив виртуальное соединение с узлом назначения по адресу Х.25_</w:t>
      </w:r>
      <w:r>
        <w:rPr>
          <w:color w:val="000000"/>
          <w:sz w:val="28"/>
          <w:szCs w:val="28"/>
        </w:rPr>
        <w:t>2</w:t>
      </w:r>
      <w:r w:rsidRPr="00603944">
        <w:rPr>
          <w:color w:val="000000"/>
          <w:sz w:val="28"/>
          <w:szCs w:val="28"/>
        </w:rPr>
        <w:t xml:space="preserve">S1, а затем отправив по этому виртуальному соединению прибывший пакет.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метода</w:t>
      </w:r>
      <w:r w:rsidRPr="00603944">
        <w:rPr>
          <w:color w:val="000000"/>
          <w:sz w:val="28"/>
          <w:szCs w:val="28"/>
        </w:rPr>
        <w:t xml:space="preserve"> требует процедур нахождения адреса пограничного маршрутизатора М</w:t>
      </w:r>
      <w:proofErr w:type="gramStart"/>
      <w:r w:rsidRPr="00603944">
        <w:rPr>
          <w:color w:val="000000"/>
          <w:sz w:val="28"/>
          <w:szCs w:val="28"/>
        </w:rPr>
        <w:t>2</w:t>
      </w:r>
      <w:proofErr w:type="gramEnd"/>
      <w:r w:rsidRPr="00603944">
        <w:rPr>
          <w:color w:val="000000"/>
          <w:sz w:val="28"/>
          <w:szCs w:val="28"/>
        </w:rPr>
        <w:t xml:space="preserve"> в транзитной сети TCP/IP по адресу сети назначения протокола Х.2</w:t>
      </w:r>
      <w:r>
        <w:rPr>
          <w:color w:val="000000"/>
          <w:sz w:val="28"/>
          <w:szCs w:val="28"/>
        </w:rPr>
        <w:t>5.</w:t>
      </w:r>
      <w:r w:rsidRPr="00603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603944">
        <w:rPr>
          <w:color w:val="000000"/>
          <w:sz w:val="28"/>
          <w:szCs w:val="28"/>
        </w:rPr>
        <w:t xml:space="preserve">акие протоколы называют протоколами разрешения адресов - </w:t>
      </w:r>
      <w:proofErr w:type="spellStart"/>
      <w:r w:rsidRPr="00603944">
        <w:rPr>
          <w:color w:val="000000"/>
          <w:sz w:val="28"/>
          <w:szCs w:val="28"/>
        </w:rPr>
        <w:t>Address</w:t>
      </w:r>
      <w:proofErr w:type="spellEnd"/>
      <w:r w:rsidRPr="00603944">
        <w:rPr>
          <w:color w:val="000000"/>
          <w:sz w:val="28"/>
          <w:szCs w:val="28"/>
        </w:rPr>
        <w:t xml:space="preserve"> </w:t>
      </w:r>
      <w:proofErr w:type="spellStart"/>
      <w:r w:rsidRPr="00603944">
        <w:rPr>
          <w:color w:val="000000"/>
          <w:sz w:val="28"/>
          <w:szCs w:val="28"/>
        </w:rPr>
        <w:t>Resolution</w:t>
      </w:r>
      <w:proofErr w:type="spellEnd"/>
      <w:r w:rsidRPr="00603944">
        <w:rPr>
          <w:color w:val="000000"/>
          <w:sz w:val="28"/>
          <w:szCs w:val="28"/>
        </w:rPr>
        <w:t xml:space="preserve"> </w:t>
      </w:r>
      <w:proofErr w:type="spellStart"/>
      <w:r w:rsidRPr="00603944">
        <w:rPr>
          <w:color w:val="000000"/>
          <w:sz w:val="28"/>
          <w:szCs w:val="28"/>
        </w:rPr>
        <w:t>Protocol</w:t>
      </w:r>
      <w:proofErr w:type="spellEnd"/>
      <w:r w:rsidRPr="00603944">
        <w:rPr>
          <w:color w:val="000000"/>
          <w:sz w:val="28"/>
          <w:szCs w:val="28"/>
        </w:rPr>
        <w:t xml:space="preserve">, ARP. </w:t>
      </w:r>
      <w:r>
        <w:rPr>
          <w:color w:val="000000"/>
          <w:sz w:val="28"/>
          <w:szCs w:val="28"/>
        </w:rPr>
        <w:t>Т</w:t>
      </w:r>
      <w:r w:rsidRPr="00603944">
        <w:rPr>
          <w:color w:val="000000"/>
          <w:sz w:val="28"/>
          <w:szCs w:val="28"/>
        </w:rPr>
        <w:t>акой протокол должен оперировать с ARP-таблицей</w:t>
      </w:r>
      <w:r>
        <w:rPr>
          <w:color w:val="000000"/>
          <w:sz w:val="28"/>
          <w:szCs w:val="28"/>
        </w:rPr>
        <w:t xml:space="preserve"> (</w:t>
      </w:r>
      <w:r w:rsidRPr="00603944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>.</w:t>
      </w:r>
      <w:r w:rsidRPr="00603944">
        <w:rPr>
          <w:color w:val="000000"/>
          <w:sz w:val="28"/>
          <w:szCs w:val="28"/>
        </w:rPr>
        <w:t xml:space="preserve"> </w:t>
      </w:r>
      <w:r w:rsidR="00FD7CA9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6039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r w:rsidRPr="00603944">
        <w:rPr>
          <w:color w:val="000000"/>
          <w:sz w:val="28"/>
          <w:szCs w:val="28"/>
        </w:rPr>
        <w:t xml:space="preserve"> Эта таблица содержит для каждого адреса сети н</w:t>
      </w:r>
      <w:r w:rsidRPr="00603944">
        <w:rPr>
          <w:color w:val="000000"/>
          <w:sz w:val="28"/>
          <w:szCs w:val="28"/>
        </w:rPr>
        <w:t>а</w:t>
      </w:r>
      <w:r w:rsidRPr="00603944">
        <w:rPr>
          <w:color w:val="000000"/>
          <w:sz w:val="28"/>
          <w:szCs w:val="28"/>
        </w:rPr>
        <w:t>значения Х.25 соответствующий IP-адрес пограничного маршрутизатора, ч</w:t>
      </w:r>
      <w:r w:rsidRPr="00603944">
        <w:rPr>
          <w:color w:val="000000"/>
          <w:sz w:val="28"/>
          <w:szCs w:val="28"/>
        </w:rPr>
        <w:t>е</w:t>
      </w:r>
      <w:r w:rsidRPr="00603944">
        <w:rPr>
          <w:color w:val="000000"/>
          <w:sz w:val="28"/>
          <w:szCs w:val="28"/>
        </w:rPr>
        <w:t xml:space="preserve">рез который эту сеть можно достичь. </w:t>
      </w:r>
    </w:p>
    <w:p w:rsidR="003806BD" w:rsidRPr="00603944" w:rsidRDefault="003806BD" w:rsidP="003806BD">
      <w:pPr>
        <w:ind w:firstLine="709"/>
        <w:jc w:val="both"/>
        <w:rPr>
          <w:color w:val="000000"/>
          <w:sz w:val="28"/>
          <w:szCs w:val="28"/>
        </w:rPr>
      </w:pPr>
      <w:r w:rsidRPr="00603944">
        <w:rPr>
          <w:color w:val="000000"/>
          <w:sz w:val="28"/>
          <w:szCs w:val="28"/>
        </w:rPr>
        <w:t>Наибольшую гибкость при инкапсуляции своих пакетов в пакеты других сетевых протоколов демонстрирует протокол IP. Для него разработано с</w:t>
      </w:r>
      <w:r w:rsidRPr="00603944">
        <w:rPr>
          <w:color w:val="000000"/>
          <w:sz w:val="28"/>
          <w:szCs w:val="28"/>
        </w:rPr>
        <w:t>е</w:t>
      </w:r>
      <w:r w:rsidRPr="00603944">
        <w:rPr>
          <w:color w:val="000000"/>
          <w:sz w:val="28"/>
          <w:szCs w:val="28"/>
        </w:rPr>
        <w:t xml:space="preserve">мейство протоколов ARP, каждый из которых предназначен для выполнения процедуры инкапсуляции пакетов IP в определенный протокол - </w:t>
      </w:r>
      <w:proofErr w:type="spellStart"/>
      <w:r w:rsidRPr="00603944">
        <w:rPr>
          <w:color w:val="000000"/>
          <w:sz w:val="28"/>
          <w:szCs w:val="28"/>
        </w:rPr>
        <w:t>Ethernet</w:t>
      </w:r>
      <w:proofErr w:type="spellEnd"/>
      <w:r w:rsidRPr="00603944">
        <w:rPr>
          <w:color w:val="000000"/>
          <w:sz w:val="28"/>
          <w:szCs w:val="28"/>
        </w:rPr>
        <w:t xml:space="preserve">, Х.25, </w:t>
      </w:r>
      <w:r>
        <w:rPr>
          <w:color w:val="000000"/>
          <w:sz w:val="28"/>
          <w:szCs w:val="28"/>
          <w:lang w:val="en-US"/>
        </w:rPr>
        <w:t>F</w:t>
      </w:r>
      <w:proofErr w:type="spellStart"/>
      <w:r w:rsidRPr="00603944">
        <w:rPr>
          <w:color w:val="000000"/>
          <w:sz w:val="28"/>
          <w:szCs w:val="28"/>
        </w:rPr>
        <w:t>rame</w:t>
      </w:r>
      <w:proofErr w:type="spellEnd"/>
      <w:r w:rsidRPr="00603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</w:t>
      </w:r>
      <w:proofErr w:type="spellStart"/>
      <w:r w:rsidRPr="00603944">
        <w:rPr>
          <w:color w:val="000000"/>
          <w:sz w:val="28"/>
          <w:szCs w:val="28"/>
        </w:rPr>
        <w:t>elay</w:t>
      </w:r>
      <w:proofErr w:type="spellEnd"/>
      <w:r w:rsidRPr="00603944">
        <w:rPr>
          <w:color w:val="000000"/>
          <w:sz w:val="28"/>
          <w:szCs w:val="28"/>
        </w:rPr>
        <w:t xml:space="preserve">, ATM и т.п. </w:t>
      </w:r>
    </w:p>
    <w:p w:rsidR="003806BD" w:rsidRDefault="003806BD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3806BD" w:rsidRDefault="003806BD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A415FF" w:rsidRPr="00434BE7" w:rsidRDefault="00A415FF" w:rsidP="00A415FF">
      <w:pPr>
        <w:shd w:val="clear" w:color="auto" w:fill="FFFFFF"/>
        <w:ind w:firstLine="720"/>
        <w:jc w:val="center"/>
        <w:rPr>
          <w:sz w:val="28"/>
          <w:szCs w:val="28"/>
        </w:rPr>
      </w:pPr>
      <w:r w:rsidRPr="00434BE7">
        <w:rPr>
          <w:rFonts w:eastAsia="Times New Roman"/>
          <w:b/>
          <w:bCs/>
          <w:color w:val="000000"/>
          <w:spacing w:val="5"/>
          <w:sz w:val="28"/>
          <w:szCs w:val="28"/>
        </w:rPr>
        <w:t>Фрагментация</w:t>
      </w:r>
    </w:p>
    <w:p w:rsidR="00A415FF" w:rsidRPr="00434BE7" w:rsidRDefault="00A415FF" w:rsidP="00A415FF">
      <w:pPr>
        <w:shd w:val="clear" w:color="auto" w:fill="FFFFFF"/>
        <w:ind w:firstLine="720"/>
        <w:jc w:val="both"/>
        <w:rPr>
          <w:sz w:val="28"/>
          <w:szCs w:val="28"/>
        </w:rPr>
      </w:pPr>
      <w:r w:rsidRPr="00434BE7">
        <w:rPr>
          <w:rFonts w:eastAsia="Times New Roman"/>
          <w:color w:val="000000"/>
          <w:spacing w:val="-2"/>
          <w:sz w:val="28"/>
          <w:szCs w:val="28"/>
        </w:rPr>
        <w:t>Все сети накладывают ограничения на размер своих пакетов. Эти пр</w:t>
      </w:r>
      <w:r w:rsidRPr="00434BE7">
        <w:rPr>
          <w:rFonts w:eastAsia="Times New Roman"/>
          <w:color w:val="000000"/>
          <w:spacing w:val="-2"/>
          <w:sz w:val="28"/>
          <w:szCs w:val="28"/>
        </w:rPr>
        <w:t>е</w:t>
      </w:r>
      <w:r w:rsidRPr="00434BE7">
        <w:rPr>
          <w:rFonts w:eastAsia="Times New Roman"/>
          <w:color w:val="000000"/>
          <w:spacing w:val="-2"/>
          <w:sz w:val="28"/>
          <w:szCs w:val="28"/>
        </w:rPr>
        <w:t>делы вызва</w:t>
      </w:r>
      <w:r w:rsidRPr="00434BE7">
        <w:rPr>
          <w:rFonts w:eastAsia="Times New Roman"/>
          <w:color w:val="000000"/>
          <w:spacing w:val="-2"/>
          <w:sz w:val="28"/>
          <w:szCs w:val="28"/>
        </w:rPr>
        <w:softHyphen/>
      </w:r>
      <w:r w:rsidRPr="00434BE7">
        <w:rPr>
          <w:rFonts w:eastAsia="Times New Roman"/>
          <w:color w:val="000000"/>
          <w:sz w:val="28"/>
          <w:szCs w:val="28"/>
        </w:rPr>
        <w:t>ны различными предпосылками, среди которых есть следующие:</w:t>
      </w:r>
    </w:p>
    <w:p w:rsidR="00A415FF" w:rsidRPr="00434BE7" w:rsidRDefault="00A415FF" w:rsidP="00A415FF">
      <w:pPr>
        <w:numPr>
          <w:ilvl w:val="0"/>
          <w:numId w:val="1"/>
        </w:numPr>
        <w:shd w:val="clear" w:color="auto" w:fill="FFFFFF"/>
        <w:tabs>
          <w:tab w:val="left" w:pos="234"/>
        </w:tabs>
        <w:ind w:firstLine="720"/>
        <w:jc w:val="both"/>
        <w:rPr>
          <w:color w:val="000000"/>
          <w:spacing w:val="-15"/>
          <w:sz w:val="28"/>
          <w:szCs w:val="28"/>
        </w:rPr>
      </w:pPr>
      <w:r w:rsidRPr="00434BE7">
        <w:rPr>
          <w:rFonts w:eastAsia="Times New Roman"/>
          <w:color w:val="000000"/>
          <w:spacing w:val="-2"/>
          <w:sz w:val="28"/>
          <w:szCs w:val="28"/>
        </w:rPr>
        <w:t xml:space="preserve">Аппаратные (например, размер кадра 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Ethernet</w:t>
      </w:r>
      <w:r w:rsidRPr="00434BE7">
        <w:rPr>
          <w:rFonts w:eastAsia="Times New Roman"/>
          <w:color w:val="000000"/>
          <w:spacing w:val="-2"/>
          <w:sz w:val="28"/>
          <w:szCs w:val="28"/>
        </w:rPr>
        <w:t>).</w:t>
      </w:r>
    </w:p>
    <w:p w:rsidR="00A415FF" w:rsidRPr="00434BE7" w:rsidRDefault="00A415FF" w:rsidP="00A415FF">
      <w:pPr>
        <w:numPr>
          <w:ilvl w:val="0"/>
          <w:numId w:val="1"/>
        </w:numPr>
        <w:shd w:val="clear" w:color="auto" w:fill="FFFFFF"/>
        <w:tabs>
          <w:tab w:val="left" w:pos="234"/>
        </w:tabs>
        <w:ind w:firstLine="720"/>
        <w:jc w:val="both"/>
        <w:rPr>
          <w:color w:val="000000"/>
          <w:spacing w:val="-12"/>
          <w:sz w:val="28"/>
          <w:szCs w:val="28"/>
        </w:rPr>
      </w:pPr>
      <w:r w:rsidRPr="00434BE7">
        <w:rPr>
          <w:rFonts w:eastAsia="Times New Roman"/>
          <w:color w:val="000000"/>
          <w:spacing w:val="1"/>
          <w:sz w:val="28"/>
          <w:szCs w:val="28"/>
        </w:rPr>
        <w:t>Операционная система (например, все буферы имеют размер 512 байт).</w:t>
      </w:r>
    </w:p>
    <w:p w:rsidR="00A415FF" w:rsidRPr="00434BE7" w:rsidRDefault="00A415FF" w:rsidP="00A415FF">
      <w:pPr>
        <w:numPr>
          <w:ilvl w:val="0"/>
          <w:numId w:val="1"/>
        </w:numPr>
        <w:shd w:val="clear" w:color="auto" w:fill="FFFFFF"/>
        <w:tabs>
          <w:tab w:val="left" w:pos="23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434BE7">
        <w:rPr>
          <w:rFonts w:eastAsia="Times New Roman"/>
          <w:color w:val="000000"/>
          <w:spacing w:val="1"/>
          <w:sz w:val="28"/>
          <w:szCs w:val="28"/>
        </w:rPr>
        <w:t>Протоколы (например, количество бит в поле длины пакета).</w:t>
      </w:r>
    </w:p>
    <w:p w:rsidR="00A415FF" w:rsidRPr="00434BE7" w:rsidRDefault="00A415FF" w:rsidP="00A415FF">
      <w:pPr>
        <w:numPr>
          <w:ilvl w:val="0"/>
          <w:numId w:val="1"/>
        </w:numPr>
        <w:shd w:val="clear" w:color="auto" w:fill="FFFFFF"/>
        <w:tabs>
          <w:tab w:val="left" w:pos="23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434BE7">
        <w:rPr>
          <w:rFonts w:eastAsia="Times New Roman"/>
          <w:color w:val="000000"/>
          <w:sz w:val="28"/>
          <w:szCs w:val="28"/>
        </w:rPr>
        <w:t>Соответствие какому-либо международному или национальному стандарту.</w:t>
      </w:r>
    </w:p>
    <w:p w:rsidR="00A415FF" w:rsidRPr="00434BE7" w:rsidRDefault="00A415FF" w:rsidP="00A415FF">
      <w:pPr>
        <w:numPr>
          <w:ilvl w:val="0"/>
          <w:numId w:val="1"/>
        </w:numPr>
        <w:shd w:val="clear" w:color="auto" w:fill="FFFFFF"/>
        <w:tabs>
          <w:tab w:val="left" w:pos="23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434BE7">
        <w:rPr>
          <w:rFonts w:eastAsia="Times New Roman"/>
          <w:color w:val="000000"/>
          <w:sz w:val="28"/>
          <w:szCs w:val="28"/>
        </w:rPr>
        <w:t>Желание снизить количество пакетов, пересылаемых повторно из-за ош</w:t>
      </w:r>
      <w:r>
        <w:rPr>
          <w:rFonts w:eastAsia="Times New Roman"/>
          <w:color w:val="000000"/>
          <w:sz w:val="28"/>
          <w:szCs w:val="28"/>
        </w:rPr>
        <w:t xml:space="preserve">ибок </w:t>
      </w:r>
      <w:r w:rsidRPr="00434BE7">
        <w:rPr>
          <w:rFonts w:eastAsia="Times New Roman"/>
          <w:color w:val="000000"/>
          <w:spacing w:val="-3"/>
          <w:sz w:val="28"/>
          <w:szCs w:val="28"/>
        </w:rPr>
        <w:t>передачи.</w:t>
      </w:r>
    </w:p>
    <w:p w:rsidR="00A415FF" w:rsidRPr="00434BE7" w:rsidRDefault="00A415FF" w:rsidP="00A415FF">
      <w:pPr>
        <w:numPr>
          <w:ilvl w:val="0"/>
          <w:numId w:val="1"/>
        </w:numPr>
        <w:shd w:val="clear" w:color="auto" w:fill="FFFFFF"/>
        <w:tabs>
          <w:tab w:val="left" w:pos="234"/>
        </w:tabs>
        <w:ind w:firstLine="720"/>
        <w:jc w:val="both"/>
        <w:rPr>
          <w:color w:val="000000"/>
          <w:spacing w:val="-12"/>
          <w:sz w:val="28"/>
          <w:szCs w:val="28"/>
        </w:rPr>
      </w:pPr>
      <w:r w:rsidRPr="00434BE7">
        <w:rPr>
          <w:rFonts w:eastAsia="Times New Roman"/>
          <w:color w:val="000000"/>
          <w:spacing w:val="1"/>
          <w:sz w:val="28"/>
          <w:szCs w:val="28"/>
        </w:rPr>
        <w:t>Желание предотвратить ситуацию, когда один пакет слишком долгое врем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я </w:t>
      </w:r>
      <w:r w:rsidRPr="00434BE7">
        <w:rPr>
          <w:rFonts w:eastAsia="Times New Roman"/>
          <w:color w:val="000000"/>
          <w:sz w:val="28"/>
          <w:szCs w:val="28"/>
        </w:rPr>
        <w:t>занимает канал.</w:t>
      </w:r>
    </w:p>
    <w:p w:rsidR="00A415FF" w:rsidRPr="00434BE7" w:rsidRDefault="00A415FF" w:rsidP="00A415FF">
      <w:pPr>
        <w:shd w:val="clear" w:color="auto" w:fill="FFFFFF"/>
        <w:ind w:firstLine="720"/>
        <w:jc w:val="both"/>
        <w:rPr>
          <w:sz w:val="28"/>
          <w:szCs w:val="28"/>
        </w:rPr>
      </w:pPr>
      <w:r w:rsidRPr="00434BE7">
        <w:rPr>
          <w:rFonts w:eastAsia="Times New Roman"/>
          <w:color w:val="000000"/>
          <w:spacing w:val="1"/>
          <w:sz w:val="28"/>
          <w:szCs w:val="28"/>
        </w:rPr>
        <w:t xml:space="preserve">Результатом действия всех этих факторов является то, что разработчики </w:t>
      </w:r>
      <w:r>
        <w:rPr>
          <w:rFonts w:eastAsia="Times New Roman"/>
          <w:color w:val="000000"/>
          <w:spacing w:val="1"/>
          <w:sz w:val="28"/>
          <w:szCs w:val="28"/>
        </w:rPr>
        <w:t>не</w:t>
      </w:r>
      <w:r w:rsidRPr="00434BE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434BE7">
        <w:rPr>
          <w:rFonts w:eastAsia="Times New Roman"/>
          <w:color w:val="000000"/>
          <w:spacing w:val="-3"/>
          <w:sz w:val="28"/>
          <w:szCs w:val="28"/>
        </w:rPr>
        <w:t>могут выбирать максимальный размер пакета по своему усмотрению. Ма</w:t>
      </w:r>
      <w:r w:rsidRPr="00434BE7">
        <w:rPr>
          <w:rFonts w:eastAsia="Times New Roman"/>
          <w:color w:val="000000"/>
          <w:spacing w:val="-3"/>
          <w:sz w:val="28"/>
          <w:szCs w:val="28"/>
        </w:rPr>
        <w:t>к</w:t>
      </w:r>
      <w:r w:rsidRPr="00434BE7">
        <w:rPr>
          <w:rFonts w:eastAsia="Times New Roman"/>
          <w:color w:val="000000"/>
          <w:spacing w:val="-3"/>
          <w:sz w:val="28"/>
          <w:szCs w:val="28"/>
        </w:rPr>
        <w:t>сималь</w:t>
      </w:r>
      <w:r w:rsidRPr="00434BE7">
        <w:rPr>
          <w:rFonts w:eastAsia="Times New Roman"/>
          <w:color w:val="000000"/>
          <w:spacing w:val="-3"/>
          <w:sz w:val="28"/>
          <w:szCs w:val="28"/>
        </w:rPr>
        <w:softHyphen/>
      </w:r>
      <w:r w:rsidRPr="00434BE7">
        <w:rPr>
          <w:rFonts w:eastAsia="Times New Roman"/>
          <w:color w:val="000000"/>
          <w:spacing w:val="2"/>
          <w:sz w:val="28"/>
          <w:szCs w:val="28"/>
        </w:rPr>
        <w:t>ный размер поля полезной нагрузки варьируется от 48 байт (</w:t>
      </w:r>
      <w:proofErr w:type="spellStart"/>
      <w:r w:rsidRPr="00434BE7">
        <w:rPr>
          <w:rFonts w:eastAsia="Times New Roman"/>
          <w:color w:val="000000"/>
          <w:spacing w:val="2"/>
          <w:sz w:val="28"/>
          <w:szCs w:val="28"/>
        </w:rPr>
        <w:t>АТМ-ячейки</w:t>
      </w:r>
      <w:proofErr w:type="spellEnd"/>
      <w:r w:rsidRPr="00434BE7">
        <w:rPr>
          <w:rFonts w:eastAsia="Times New Roman"/>
          <w:color w:val="000000"/>
          <w:spacing w:val="2"/>
          <w:sz w:val="28"/>
          <w:szCs w:val="28"/>
        </w:rPr>
        <w:t xml:space="preserve">) до </w:t>
      </w:r>
      <w:r w:rsidRPr="00434BE7">
        <w:rPr>
          <w:rFonts w:eastAsia="Times New Roman"/>
          <w:color w:val="000000"/>
          <w:sz w:val="28"/>
          <w:szCs w:val="28"/>
        </w:rPr>
        <w:t>65 515 байт (1Р-пакеты), хотя на более высоких уровнях размер поля полезной нагрузки часто бывает больше.</w:t>
      </w:r>
    </w:p>
    <w:p w:rsidR="00A415FF" w:rsidRPr="00434BE7" w:rsidRDefault="00A415FF" w:rsidP="00A415F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</w:t>
      </w:r>
      <w:r w:rsidRPr="00434BE7">
        <w:rPr>
          <w:rFonts w:eastAsia="Times New Roman"/>
          <w:color w:val="000000"/>
          <w:spacing w:val="1"/>
          <w:sz w:val="28"/>
          <w:szCs w:val="28"/>
        </w:rPr>
        <w:t xml:space="preserve">озникает проблема, когда большой пакет хочет пройти по сети, </w:t>
      </w:r>
      <w:r w:rsidRPr="00434BE7">
        <w:rPr>
          <w:rFonts w:eastAsia="Times New Roman"/>
          <w:color w:val="000000"/>
          <w:sz w:val="28"/>
          <w:szCs w:val="28"/>
        </w:rPr>
        <w:t>в к</w:t>
      </w:r>
      <w:r w:rsidRPr="00434BE7">
        <w:rPr>
          <w:rFonts w:eastAsia="Times New Roman"/>
          <w:color w:val="000000"/>
          <w:sz w:val="28"/>
          <w:szCs w:val="28"/>
        </w:rPr>
        <w:t>о</w:t>
      </w:r>
      <w:r w:rsidRPr="00434BE7">
        <w:rPr>
          <w:rFonts w:eastAsia="Times New Roman"/>
          <w:color w:val="000000"/>
          <w:sz w:val="28"/>
          <w:szCs w:val="28"/>
        </w:rPr>
        <w:t xml:space="preserve">торой максимальный размер пакетов слишком мал. </w:t>
      </w:r>
      <w:r>
        <w:rPr>
          <w:rFonts w:eastAsia="Times New Roman"/>
          <w:color w:val="000000"/>
          <w:sz w:val="28"/>
          <w:szCs w:val="28"/>
        </w:rPr>
        <w:t>Е</w:t>
      </w:r>
      <w:r w:rsidRPr="00434BE7">
        <w:rPr>
          <w:rFonts w:eastAsia="Times New Roman"/>
          <w:color w:val="000000"/>
          <w:spacing w:val="-1"/>
          <w:sz w:val="28"/>
          <w:szCs w:val="28"/>
        </w:rPr>
        <w:t xml:space="preserve">динственное решение заключается в разрешении </w:t>
      </w:r>
      <w:r w:rsidRPr="00434BE7">
        <w:rPr>
          <w:rFonts w:eastAsia="Times New Roman"/>
          <w:color w:val="000000"/>
          <w:sz w:val="28"/>
          <w:szCs w:val="28"/>
        </w:rPr>
        <w:t>шлюзам разбивать пакеты на фрагменты и пос</w:t>
      </w:r>
      <w:r w:rsidRPr="00434BE7">
        <w:rPr>
          <w:rFonts w:eastAsia="Times New Roman"/>
          <w:color w:val="000000"/>
          <w:sz w:val="28"/>
          <w:szCs w:val="28"/>
        </w:rPr>
        <w:t>ы</w:t>
      </w:r>
      <w:r w:rsidRPr="00434BE7">
        <w:rPr>
          <w:rFonts w:eastAsia="Times New Roman"/>
          <w:color w:val="000000"/>
          <w:sz w:val="28"/>
          <w:szCs w:val="28"/>
        </w:rPr>
        <w:t xml:space="preserve">лать каждый фрагмент в виде </w:t>
      </w:r>
      <w:r w:rsidRPr="00434BE7">
        <w:rPr>
          <w:rFonts w:eastAsia="Times New Roman"/>
          <w:color w:val="000000"/>
          <w:spacing w:val="-4"/>
          <w:sz w:val="28"/>
          <w:szCs w:val="28"/>
        </w:rPr>
        <w:t xml:space="preserve">отдельного межсетевого пакета. </w:t>
      </w:r>
      <w:r>
        <w:rPr>
          <w:rFonts w:eastAsia="Times New Roman"/>
          <w:color w:val="000000"/>
          <w:spacing w:val="-3"/>
          <w:sz w:val="28"/>
          <w:szCs w:val="28"/>
        </w:rPr>
        <w:t>Но возникает</w:t>
      </w:r>
      <w:r w:rsidRPr="00434BE7">
        <w:rPr>
          <w:rFonts w:eastAsia="Times New Roman"/>
          <w:color w:val="000000"/>
          <w:sz w:val="28"/>
          <w:szCs w:val="28"/>
        </w:rPr>
        <w:t xml:space="preserve"> </w:t>
      </w:r>
      <w:r w:rsidRPr="00434BE7">
        <w:rPr>
          <w:rFonts w:eastAsia="Times New Roman"/>
          <w:color w:val="000000"/>
          <w:sz w:val="28"/>
          <w:szCs w:val="28"/>
        </w:rPr>
        <w:lastRenderedPageBreak/>
        <w:t>проблема с восстановлением пакетов из фрагментов.</w:t>
      </w:r>
    </w:p>
    <w:p w:rsidR="00A415FF" w:rsidRDefault="00A415FF" w:rsidP="00A415FF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434BE7">
        <w:rPr>
          <w:rFonts w:eastAsia="Times New Roman"/>
          <w:color w:val="000000"/>
          <w:spacing w:val="-1"/>
          <w:sz w:val="28"/>
          <w:szCs w:val="28"/>
        </w:rPr>
        <w:t>Для восстановления исходных пакетов из фрагментов применяются две про</w:t>
      </w:r>
      <w:r w:rsidRPr="00434BE7">
        <w:rPr>
          <w:rFonts w:eastAsia="Times New Roman"/>
          <w:color w:val="000000"/>
          <w:spacing w:val="-1"/>
          <w:sz w:val="28"/>
          <w:szCs w:val="28"/>
        </w:rPr>
        <w:softHyphen/>
      </w:r>
      <w:r w:rsidRPr="00434BE7">
        <w:rPr>
          <w:rFonts w:eastAsia="Times New Roman"/>
          <w:color w:val="000000"/>
          <w:spacing w:val="-2"/>
          <w:sz w:val="28"/>
          <w:szCs w:val="28"/>
        </w:rPr>
        <w:t xml:space="preserve">тивоположные стратегии. Первая стратегия заключается в том, </w:t>
      </w:r>
      <w:r>
        <w:rPr>
          <w:rFonts w:eastAsia="Times New Roman"/>
          <w:color w:val="000000"/>
          <w:spacing w:val="-2"/>
          <w:sz w:val="28"/>
          <w:szCs w:val="28"/>
        </w:rPr>
        <w:t>чтобы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мелкопакетная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» сеть имела шлюзы (</w:t>
      </w:r>
      <w:r w:rsidRPr="00434BE7">
        <w:rPr>
          <w:rFonts w:eastAsia="Times New Roman"/>
          <w:color w:val="000000"/>
          <w:sz w:val="28"/>
          <w:szCs w:val="28"/>
        </w:rPr>
        <w:t xml:space="preserve">специализированные </w:t>
      </w:r>
      <w:r w:rsidRPr="00434BE7">
        <w:rPr>
          <w:rFonts w:eastAsia="Times New Roman"/>
          <w:color w:val="000000"/>
          <w:spacing w:val="-1"/>
          <w:sz w:val="28"/>
          <w:szCs w:val="28"/>
        </w:rPr>
        <w:t>маршрутизаторы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), </w:t>
      </w:r>
      <w:r w:rsidRPr="00434BE7">
        <w:rPr>
          <w:rFonts w:eastAsia="Times New Roman"/>
          <w:color w:val="000000"/>
          <w:spacing w:val="-1"/>
          <w:sz w:val="28"/>
          <w:szCs w:val="28"/>
        </w:rPr>
        <w:t xml:space="preserve">предоставляющие интерфейсы другим сетям. Когда на такой </w:t>
      </w:r>
      <w:r w:rsidRPr="00434BE7">
        <w:rPr>
          <w:rFonts w:eastAsia="Times New Roman"/>
          <w:color w:val="000000"/>
          <w:spacing w:val="-2"/>
          <w:sz w:val="28"/>
          <w:szCs w:val="28"/>
        </w:rPr>
        <w:t>шлюз приходит пакет слишком большого размера, он разбивается на фрагменты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(</w:t>
      </w:r>
      <w:r w:rsidRPr="00434BE7">
        <w:rPr>
          <w:rFonts w:eastAsia="Times New Roman"/>
          <w:color w:val="000000"/>
          <w:spacing w:val="-3"/>
          <w:sz w:val="28"/>
          <w:szCs w:val="28"/>
        </w:rPr>
        <w:t>рис. 5.</w:t>
      </w:r>
      <w:r w:rsidR="00E85596">
        <w:rPr>
          <w:rFonts w:eastAsia="Times New Roman"/>
          <w:color w:val="000000"/>
          <w:spacing w:val="-3"/>
          <w:sz w:val="28"/>
          <w:szCs w:val="28"/>
        </w:rPr>
        <w:t>5</w:t>
      </w:r>
      <w:r w:rsidRPr="00434BE7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434BE7">
        <w:rPr>
          <w:rFonts w:eastAsia="Times New Roman"/>
          <w:i/>
          <w:iCs/>
          <w:color w:val="000000"/>
          <w:spacing w:val="-3"/>
          <w:sz w:val="28"/>
          <w:szCs w:val="28"/>
        </w:rPr>
        <w:t>а</w:t>
      </w:r>
      <w:r w:rsidRPr="00434BE7">
        <w:rPr>
          <w:rFonts w:eastAsia="Times New Roman"/>
          <w:color w:val="000000"/>
          <w:spacing w:val="-2"/>
          <w:sz w:val="28"/>
          <w:szCs w:val="28"/>
        </w:rPr>
        <w:t>.</w:t>
      </w:r>
      <w:r>
        <w:rPr>
          <w:rFonts w:eastAsia="Times New Roman"/>
          <w:color w:val="000000"/>
          <w:spacing w:val="-2"/>
          <w:sz w:val="28"/>
          <w:szCs w:val="28"/>
        </w:rPr>
        <w:t>). Каждый фрагмент адресуется одному и тому же выходному шлюзу, восст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навливающему из этих фрагментов пакет. Прохождение данных через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мелк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пакетную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сеть остается прозрачным для хостов.</w:t>
      </w:r>
    </w:p>
    <w:p w:rsidR="00A415FF" w:rsidRDefault="00A415FF" w:rsidP="00A415FF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340350" cy="2260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FF" w:rsidRDefault="00A415FF" w:rsidP="00A415FF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A415FF" w:rsidRDefault="00A415FF" w:rsidP="00A415FF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Рис. </w:t>
      </w:r>
      <w:r w:rsidR="00E85596">
        <w:rPr>
          <w:rFonts w:eastAsia="Times New Roman"/>
          <w:color w:val="000000"/>
          <w:spacing w:val="-2"/>
          <w:sz w:val="28"/>
          <w:szCs w:val="28"/>
        </w:rPr>
        <w:t>5.</w:t>
      </w:r>
      <w:r w:rsidR="00252633">
        <w:rPr>
          <w:rFonts w:eastAsia="Times New Roman"/>
          <w:color w:val="000000"/>
          <w:spacing w:val="-2"/>
          <w:sz w:val="28"/>
          <w:szCs w:val="28"/>
        </w:rPr>
        <w:t xml:space="preserve">5. </w:t>
      </w:r>
      <w:r>
        <w:rPr>
          <w:rFonts w:eastAsia="Times New Roman"/>
          <w:color w:val="000000"/>
          <w:spacing w:val="-2"/>
          <w:sz w:val="28"/>
          <w:szCs w:val="28"/>
        </w:rPr>
        <w:t>Прозрачная фрагментация (</w:t>
      </w:r>
      <w:r w:rsidRPr="00594CA9">
        <w:rPr>
          <w:rFonts w:eastAsia="Times New Roman"/>
          <w:i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), непрозрачная фрагментация (</w:t>
      </w:r>
      <w:r w:rsidRPr="00594CA9">
        <w:rPr>
          <w:rFonts w:eastAsia="Times New Roman"/>
          <w:i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pacing w:val="-2"/>
          <w:sz w:val="28"/>
          <w:szCs w:val="28"/>
        </w:rPr>
        <w:t>)</w:t>
      </w:r>
    </w:p>
    <w:p w:rsidR="006C1E97" w:rsidRDefault="006C1E97" w:rsidP="00A415FF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A415FF" w:rsidRPr="005D7040" w:rsidRDefault="00A415FF" w:rsidP="00A415FF">
      <w:pPr>
        <w:shd w:val="clear" w:color="auto" w:fill="FFFFFF"/>
        <w:ind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Другая с</w:t>
      </w:r>
      <w:r w:rsidRPr="004C6A90">
        <w:rPr>
          <w:rFonts w:eastAsia="Times New Roman"/>
          <w:color w:val="000000"/>
          <w:sz w:val="28"/>
          <w:szCs w:val="28"/>
        </w:rPr>
        <w:t>тратегия фрагментации состоит в отказе от восстановления пакета из</w:t>
      </w:r>
      <w:r>
        <w:rPr>
          <w:rFonts w:eastAsia="Times New Roman"/>
          <w:color w:val="000000"/>
          <w:sz w:val="28"/>
          <w:szCs w:val="28"/>
        </w:rPr>
        <w:t xml:space="preserve"> фрагмент</w:t>
      </w:r>
      <w:r w:rsidRPr="004C6A90">
        <w:rPr>
          <w:rFonts w:eastAsia="Times New Roman"/>
          <w:color w:val="000000"/>
          <w:spacing w:val="2"/>
          <w:sz w:val="28"/>
          <w:szCs w:val="28"/>
        </w:rPr>
        <w:t xml:space="preserve">ов </w:t>
      </w:r>
      <w:proofErr w:type="gramStart"/>
      <w:r w:rsidRPr="004C6A90">
        <w:rPr>
          <w:rFonts w:eastAsia="Times New Roman"/>
          <w:color w:val="000000"/>
          <w:spacing w:val="2"/>
          <w:sz w:val="28"/>
          <w:szCs w:val="28"/>
        </w:rPr>
        <w:t>на</w:t>
      </w:r>
      <w:proofErr w:type="gramEnd"/>
      <w:r w:rsidRPr="004C6A90">
        <w:rPr>
          <w:rFonts w:eastAsia="Times New Roman"/>
          <w:color w:val="000000"/>
          <w:spacing w:val="2"/>
          <w:sz w:val="28"/>
          <w:szCs w:val="28"/>
        </w:rPr>
        <w:t xml:space="preserve"> промежуточных </w:t>
      </w:r>
      <w:proofErr w:type="spellStart"/>
      <w:r w:rsidRPr="004C6A90">
        <w:rPr>
          <w:rFonts w:eastAsia="Times New Roman"/>
          <w:color w:val="000000"/>
          <w:spacing w:val="2"/>
          <w:sz w:val="28"/>
          <w:szCs w:val="28"/>
        </w:rPr>
        <w:t>маршрутизаторах</w:t>
      </w:r>
      <w:proofErr w:type="spellEnd"/>
      <w:r w:rsidRPr="004C6A90">
        <w:rPr>
          <w:rFonts w:eastAsia="Times New Roman"/>
          <w:color w:val="000000"/>
          <w:spacing w:val="2"/>
          <w:sz w:val="28"/>
          <w:szCs w:val="28"/>
        </w:rPr>
        <w:t>. Как только пакет оказывается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разбиты</w:t>
      </w:r>
      <w:r w:rsidRPr="004C6A90">
        <w:rPr>
          <w:rFonts w:eastAsia="Times New Roman"/>
          <w:color w:val="000000"/>
          <w:sz w:val="28"/>
          <w:szCs w:val="28"/>
        </w:rPr>
        <w:t>м на отдельные фрагменты, с каждым фрагментом о</w:t>
      </w:r>
      <w:r w:rsidRPr="004C6A90">
        <w:rPr>
          <w:rFonts w:eastAsia="Times New Roman"/>
          <w:color w:val="000000"/>
          <w:sz w:val="28"/>
          <w:szCs w:val="28"/>
        </w:rPr>
        <w:t>б</w:t>
      </w:r>
      <w:r w:rsidRPr="004C6A90">
        <w:rPr>
          <w:rFonts w:eastAsia="Times New Roman"/>
          <w:color w:val="000000"/>
          <w:sz w:val="28"/>
          <w:szCs w:val="28"/>
        </w:rPr>
        <w:t>ращаются как с от</w:t>
      </w:r>
      <w:r>
        <w:rPr>
          <w:rFonts w:eastAsia="Times New Roman"/>
          <w:color w:val="000000"/>
          <w:sz w:val="28"/>
          <w:szCs w:val="28"/>
        </w:rPr>
        <w:t>дельным</w:t>
      </w:r>
      <w:r w:rsidRPr="004C6A90">
        <w:rPr>
          <w:rFonts w:eastAsia="Times New Roman"/>
          <w:color w:val="000000"/>
          <w:spacing w:val="1"/>
          <w:sz w:val="28"/>
          <w:szCs w:val="28"/>
        </w:rPr>
        <w:t xml:space="preserve"> пакетом. Все фрагменты проходят через выходной шлюз или несколь</w:t>
      </w:r>
      <w:r>
        <w:rPr>
          <w:rFonts w:eastAsia="Times New Roman"/>
          <w:color w:val="000000"/>
          <w:spacing w:val="1"/>
          <w:sz w:val="28"/>
          <w:szCs w:val="28"/>
        </w:rPr>
        <w:t>ко (</w:t>
      </w:r>
      <w:r w:rsidRPr="004C6A90">
        <w:rPr>
          <w:rFonts w:eastAsia="Times New Roman"/>
          <w:color w:val="000000"/>
          <w:spacing w:val="2"/>
          <w:sz w:val="28"/>
          <w:szCs w:val="28"/>
        </w:rPr>
        <w:t>рис. 5.</w:t>
      </w:r>
      <w:r w:rsidR="00252633">
        <w:rPr>
          <w:rFonts w:eastAsia="Times New Roman"/>
          <w:color w:val="000000"/>
          <w:spacing w:val="2"/>
          <w:sz w:val="28"/>
          <w:szCs w:val="28"/>
        </w:rPr>
        <w:t>5</w:t>
      </w:r>
      <w:r w:rsidRPr="004C6A90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Pr="004C6A90">
        <w:rPr>
          <w:rFonts w:eastAsia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eastAsia="Times New Roman"/>
          <w:iCs/>
          <w:color w:val="000000"/>
          <w:spacing w:val="2"/>
          <w:sz w:val="28"/>
          <w:szCs w:val="28"/>
        </w:rPr>
        <w:t>)</w:t>
      </w:r>
      <w:r w:rsidRPr="004C6A90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. </w:t>
      </w:r>
      <w:r w:rsidRPr="004C6A90">
        <w:rPr>
          <w:rFonts w:eastAsia="Times New Roman"/>
          <w:color w:val="000000"/>
          <w:spacing w:val="2"/>
          <w:sz w:val="28"/>
          <w:szCs w:val="28"/>
        </w:rPr>
        <w:t>Задача восстановления оригинального п</w:t>
      </w:r>
      <w:r w:rsidRPr="004C6A90">
        <w:rPr>
          <w:rFonts w:eastAsia="Times New Roman"/>
          <w:color w:val="000000"/>
          <w:spacing w:val="2"/>
          <w:sz w:val="28"/>
          <w:szCs w:val="28"/>
        </w:rPr>
        <w:t>а</w:t>
      </w:r>
      <w:r w:rsidRPr="004C6A90">
        <w:rPr>
          <w:rFonts w:eastAsia="Times New Roman"/>
          <w:color w:val="000000"/>
          <w:spacing w:val="2"/>
          <w:sz w:val="28"/>
          <w:szCs w:val="28"/>
        </w:rPr>
        <w:t>кета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возложена</w:t>
      </w:r>
      <w:r w:rsidRPr="004C6A90">
        <w:rPr>
          <w:rFonts w:eastAsia="Times New Roman"/>
          <w:color w:val="000000"/>
          <w:spacing w:val="2"/>
          <w:sz w:val="28"/>
          <w:szCs w:val="28"/>
        </w:rPr>
        <w:t xml:space="preserve"> на получающий хост. Так работает </w:t>
      </w:r>
      <w:proofErr w:type="gramStart"/>
      <w:r>
        <w:rPr>
          <w:rFonts w:eastAsia="Times New Roman"/>
          <w:color w:val="000000"/>
          <w:spacing w:val="2"/>
          <w:sz w:val="28"/>
          <w:szCs w:val="28"/>
          <w:lang w:val="en-US"/>
        </w:rPr>
        <w:t>I</w:t>
      </w:r>
      <w:proofErr w:type="spellStart"/>
      <w:proofErr w:type="gramEnd"/>
      <w:r w:rsidRPr="004C6A90">
        <w:rPr>
          <w:rFonts w:eastAsia="Times New Roman"/>
          <w:color w:val="000000"/>
          <w:spacing w:val="2"/>
          <w:sz w:val="28"/>
          <w:szCs w:val="28"/>
        </w:rPr>
        <w:t>Р</w:t>
      </w:r>
      <w:r w:rsidR="006C1E97">
        <w:rPr>
          <w:rFonts w:eastAsia="Times New Roman"/>
          <w:color w:val="000000"/>
          <w:spacing w:val="2"/>
          <w:sz w:val="28"/>
          <w:szCs w:val="28"/>
        </w:rPr>
        <w:t>-протокол</w:t>
      </w:r>
      <w:proofErr w:type="spellEnd"/>
      <w:r w:rsidR="006C1E97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A415FF" w:rsidRPr="00594CA9" w:rsidRDefault="00A415FF" w:rsidP="00A415FF">
      <w:pPr>
        <w:shd w:val="clear" w:color="auto" w:fill="FFFFFF"/>
        <w:ind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</w:t>
      </w:r>
      <w:r w:rsidRPr="00967300">
        <w:rPr>
          <w:rFonts w:eastAsia="Times New Roman"/>
          <w:color w:val="000000"/>
          <w:spacing w:val="-1"/>
          <w:sz w:val="28"/>
          <w:szCs w:val="28"/>
        </w:rPr>
        <w:t>аждый фрагмент должен иметь заголовок. Фрагменты пакета нумер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ю</w:t>
      </w:r>
      <w:r w:rsidRPr="00967300">
        <w:rPr>
          <w:rFonts w:eastAsia="Times New Roman"/>
          <w:color w:val="000000"/>
          <w:spacing w:val="-1"/>
          <w:sz w:val="28"/>
          <w:szCs w:val="28"/>
        </w:rPr>
        <w:t>тся таким образом, чтобы можно был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Pr="0096730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67300">
        <w:rPr>
          <w:rFonts w:eastAsia="Times New Roman"/>
          <w:color w:val="000000"/>
          <w:sz w:val="28"/>
          <w:szCs w:val="28"/>
        </w:rPr>
        <w:t>восстановить исходный поток да</w:t>
      </w:r>
      <w:r w:rsidRPr="00967300">
        <w:rPr>
          <w:rFonts w:eastAsia="Times New Roman"/>
          <w:color w:val="000000"/>
          <w:sz w:val="28"/>
          <w:szCs w:val="28"/>
        </w:rPr>
        <w:t>н</w:t>
      </w:r>
      <w:r w:rsidRPr="00967300">
        <w:rPr>
          <w:rFonts w:eastAsia="Times New Roman"/>
          <w:color w:val="000000"/>
          <w:sz w:val="28"/>
          <w:szCs w:val="28"/>
        </w:rPr>
        <w:t>ных.</w:t>
      </w:r>
      <w:r>
        <w:rPr>
          <w:rFonts w:eastAsia="Times New Roman"/>
          <w:color w:val="000000"/>
          <w:sz w:val="28"/>
          <w:szCs w:val="28"/>
        </w:rPr>
        <w:t xml:space="preserve"> Так, например, заголовок межсетевого пакета включает два поля – 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рядкового номера исходного пакета и порядкового номера фрагмента.</w:t>
      </w:r>
    </w:p>
    <w:p w:rsidR="00A415FF" w:rsidRDefault="00A415FF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65A20" w:rsidRDefault="00265A20" w:rsidP="00265A20">
      <w:pPr>
        <w:pStyle w:val="a8"/>
        <w:jc w:val="left"/>
      </w:pPr>
      <w:r>
        <w:lastRenderedPageBreak/>
        <w:t>ПРИЛОЖЕНИЕ к 5</w:t>
      </w:r>
    </w:p>
    <w:p w:rsidR="00265A20" w:rsidRPr="0079455A" w:rsidRDefault="00265A20" w:rsidP="00265A20">
      <w:pPr>
        <w:pStyle w:val="a8"/>
      </w:pPr>
      <w:r>
        <w:t>Технологии построения региональных и глобальных сетей</w:t>
      </w:r>
    </w:p>
    <w:p w:rsidR="00265A20" w:rsidRDefault="00265A20" w:rsidP="00265A20">
      <w:pPr>
        <w:pStyle w:val="a8"/>
      </w:pPr>
      <w:r>
        <w:t>П.1. Архитектура и технологии построения сетей X.25</w:t>
      </w:r>
    </w:p>
    <w:p w:rsidR="00265A20" w:rsidRPr="00A1240D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t>Р</w:t>
      </w:r>
      <w:r w:rsidRPr="007860F4">
        <w:rPr>
          <w:sz w:val="28"/>
          <w:szCs w:val="28"/>
        </w:rPr>
        <w:t>екомендация (стандарт, технология) Х.25 имеет следующее на</w:t>
      </w:r>
      <w:r>
        <w:rPr>
          <w:sz w:val="28"/>
          <w:szCs w:val="28"/>
        </w:rPr>
        <w:t>звание: «</w:t>
      </w:r>
      <w:r w:rsidRPr="007860F4">
        <w:rPr>
          <w:sz w:val="28"/>
          <w:szCs w:val="28"/>
        </w:rPr>
        <w:t xml:space="preserve">Интерфейс между </w:t>
      </w:r>
      <w:r w:rsidRPr="007860F4">
        <w:rPr>
          <w:b/>
          <w:bCs/>
          <w:i/>
          <w:iCs/>
          <w:sz w:val="28"/>
          <w:szCs w:val="28"/>
        </w:rPr>
        <w:t>оконечным оборудованием данных</w:t>
      </w:r>
      <w:r w:rsidRPr="007860F4">
        <w:rPr>
          <w:sz w:val="28"/>
          <w:szCs w:val="28"/>
        </w:rPr>
        <w:t xml:space="preserve"> (</w:t>
      </w:r>
      <w:r w:rsidRPr="007860F4">
        <w:rPr>
          <w:b/>
          <w:bCs/>
          <w:sz w:val="28"/>
          <w:szCs w:val="28"/>
        </w:rPr>
        <w:t>ООД</w:t>
      </w:r>
      <w:r w:rsidRPr="007860F4">
        <w:rPr>
          <w:sz w:val="28"/>
          <w:szCs w:val="28"/>
        </w:rPr>
        <w:t xml:space="preserve"> или </w:t>
      </w:r>
      <w:r w:rsidRPr="007860F4">
        <w:rPr>
          <w:b/>
          <w:bCs/>
          <w:sz w:val="28"/>
          <w:szCs w:val="28"/>
          <w:lang w:val="en-US"/>
        </w:rPr>
        <w:t>DTE</w:t>
      </w:r>
      <w:r w:rsidRPr="007860F4">
        <w:rPr>
          <w:sz w:val="28"/>
          <w:szCs w:val="28"/>
        </w:rPr>
        <w:t xml:space="preserve"> –</w:t>
      </w:r>
      <w:r w:rsidRPr="007860F4">
        <w:rPr>
          <w:b/>
          <w:sz w:val="28"/>
          <w:szCs w:val="28"/>
        </w:rPr>
        <w:t xml:space="preserve"> </w:t>
      </w:r>
      <w:r w:rsidRPr="007860F4">
        <w:rPr>
          <w:b/>
          <w:bCs/>
          <w:i/>
          <w:iCs/>
          <w:sz w:val="28"/>
          <w:szCs w:val="28"/>
          <w:lang w:val="en-US"/>
        </w:rPr>
        <w:t>D</w:t>
      </w:r>
      <w:r w:rsidRPr="007860F4">
        <w:rPr>
          <w:b/>
          <w:bCs/>
          <w:i/>
          <w:iCs/>
          <w:sz w:val="28"/>
          <w:szCs w:val="28"/>
          <w:lang w:val="en-US"/>
        </w:rPr>
        <w:t>a</w:t>
      </w:r>
      <w:r w:rsidRPr="007860F4">
        <w:rPr>
          <w:b/>
          <w:bCs/>
          <w:i/>
          <w:iCs/>
          <w:sz w:val="28"/>
          <w:szCs w:val="28"/>
          <w:lang w:val="en-US"/>
        </w:rPr>
        <w:t>ta</w:t>
      </w:r>
      <w:r w:rsidRPr="007860F4">
        <w:rPr>
          <w:b/>
          <w:bCs/>
          <w:i/>
          <w:iCs/>
          <w:sz w:val="28"/>
          <w:szCs w:val="28"/>
        </w:rPr>
        <w:t xml:space="preserve"> </w:t>
      </w:r>
      <w:r w:rsidRPr="007860F4">
        <w:rPr>
          <w:b/>
          <w:bCs/>
          <w:i/>
          <w:iCs/>
          <w:sz w:val="28"/>
          <w:szCs w:val="28"/>
          <w:lang w:val="en-US"/>
        </w:rPr>
        <w:t>Terminal</w:t>
      </w:r>
      <w:r w:rsidRPr="007860F4">
        <w:rPr>
          <w:b/>
          <w:bCs/>
          <w:i/>
          <w:iCs/>
          <w:sz w:val="28"/>
          <w:szCs w:val="28"/>
        </w:rPr>
        <w:t xml:space="preserve"> </w:t>
      </w:r>
      <w:r w:rsidRPr="007860F4">
        <w:rPr>
          <w:b/>
          <w:bCs/>
          <w:i/>
          <w:iCs/>
          <w:sz w:val="28"/>
          <w:szCs w:val="28"/>
          <w:lang w:val="en-US"/>
        </w:rPr>
        <w:t>Equipment</w:t>
      </w:r>
      <w:r w:rsidRPr="007860F4">
        <w:rPr>
          <w:sz w:val="28"/>
          <w:szCs w:val="28"/>
        </w:rPr>
        <w:t xml:space="preserve">) и </w:t>
      </w:r>
      <w:r w:rsidRPr="007860F4">
        <w:rPr>
          <w:b/>
          <w:bCs/>
          <w:i/>
          <w:iCs/>
          <w:sz w:val="28"/>
          <w:szCs w:val="28"/>
        </w:rPr>
        <w:t>аппаратурой окончания канала данных</w:t>
      </w:r>
      <w:r w:rsidRPr="007860F4">
        <w:rPr>
          <w:sz w:val="28"/>
          <w:szCs w:val="28"/>
        </w:rPr>
        <w:t xml:space="preserve"> (</w:t>
      </w:r>
      <w:r w:rsidRPr="007860F4">
        <w:rPr>
          <w:b/>
          <w:bCs/>
          <w:sz w:val="28"/>
          <w:szCs w:val="28"/>
        </w:rPr>
        <w:t>АКД</w:t>
      </w:r>
      <w:r w:rsidRPr="007860F4">
        <w:rPr>
          <w:sz w:val="28"/>
          <w:szCs w:val="28"/>
        </w:rPr>
        <w:t xml:space="preserve"> или </w:t>
      </w:r>
      <w:r w:rsidRPr="007860F4">
        <w:rPr>
          <w:b/>
          <w:bCs/>
          <w:sz w:val="28"/>
          <w:szCs w:val="28"/>
          <w:lang w:val="en-US"/>
        </w:rPr>
        <w:t>DCE</w:t>
      </w:r>
      <w:r w:rsidRPr="007860F4">
        <w:rPr>
          <w:sz w:val="28"/>
          <w:szCs w:val="28"/>
        </w:rPr>
        <w:t xml:space="preserve"> – </w:t>
      </w:r>
      <w:r w:rsidRPr="007860F4">
        <w:rPr>
          <w:b/>
          <w:bCs/>
          <w:i/>
          <w:iCs/>
          <w:sz w:val="28"/>
          <w:szCs w:val="28"/>
          <w:lang w:val="en-US"/>
        </w:rPr>
        <w:t>Data</w:t>
      </w:r>
      <w:r w:rsidRPr="007860F4">
        <w:rPr>
          <w:b/>
          <w:bCs/>
          <w:i/>
          <w:iCs/>
          <w:sz w:val="28"/>
          <w:szCs w:val="28"/>
        </w:rPr>
        <w:t xml:space="preserve"> </w:t>
      </w:r>
      <w:r w:rsidRPr="007860F4">
        <w:rPr>
          <w:b/>
          <w:bCs/>
          <w:i/>
          <w:iCs/>
          <w:sz w:val="28"/>
          <w:szCs w:val="28"/>
          <w:lang w:val="en-US"/>
        </w:rPr>
        <w:t>Channel</w:t>
      </w:r>
      <w:r w:rsidRPr="007860F4">
        <w:rPr>
          <w:b/>
          <w:bCs/>
          <w:i/>
          <w:iCs/>
          <w:sz w:val="28"/>
          <w:szCs w:val="28"/>
        </w:rPr>
        <w:t xml:space="preserve"> </w:t>
      </w:r>
      <w:r w:rsidRPr="007860F4">
        <w:rPr>
          <w:b/>
          <w:bCs/>
          <w:i/>
          <w:iCs/>
          <w:sz w:val="28"/>
          <w:szCs w:val="28"/>
          <w:lang w:val="en-US"/>
        </w:rPr>
        <w:t>Equipment</w:t>
      </w:r>
      <w:r w:rsidRPr="007860F4">
        <w:rPr>
          <w:sz w:val="28"/>
          <w:szCs w:val="28"/>
        </w:rPr>
        <w:t>) для оконечных установок, работающих в пакетном режиме и подключенных к сетям передачи данных общего польз</w:t>
      </w:r>
      <w:r w:rsidRPr="007860F4">
        <w:rPr>
          <w:sz w:val="28"/>
          <w:szCs w:val="28"/>
        </w:rPr>
        <w:t>о</w:t>
      </w:r>
      <w:r w:rsidRPr="007860F4">
        <w:rPr>
          <w:sz w:val="28"/>
          <w:szCs w:val="28"/>
        </w:rPr>
        <w:t>вания по вы</w:t>
      </w:r>
      <w:r>
        <w:rPr>
          <w:sz w:val="28"/>
          <w:szCs w:val="28"/>
        </w:rPr>
        <w:t>деленному каналу»</w:t>
      </w:r>
      <w:r w:rsidRPr="007860F4">
        <w:rPr>
          <w:sz w:val="28"/>
          <w:szCs w:val="28"/>
        </w:rPr>
        <w:t xml:space="preserve">. </w:t>
      </w:r>
    </w:p>
    <w:p w:rsidR="00265A20" w:rsidRDefault="00265A20" w:rsidP="00265A20">
      <w:pPr>
        <w:pStyle w:val="075"/>
        <w:rPr>
          <w:sz w:val="28"/>
          <w:szCs w:val="28"/>
        </w:rPr>
      </w:pPr>
      <w:r w:rsidRPr="007860F4">
        <w:rPr>
          <w:sz w:val="28"/>
          <w:szCs w:val="28"/>
        </w:rPr>
        <w:t xml:space="preserve">Рекомендация Х.25 включает описание процедур (протоколов) </w:t>
      </w:r>
      <w:r w:rsidRPr="00E62041">
        <w:rPr>
          <w:b/>
          <w:i/>
          <w:sz w:val="28"/>
          <w:szCs w:val="28"/>
        </w:rPr>
        <w:t>трех нижних уровней</w:t>
      </w:r>
      <w:r w:rsidRPr="007860F4">
        <w:rPr>
          <w:sz w:val="28"/>
          <w:szCs w:val="28"/>
        </w:rPr>
        <w:t xml:space="preserve"> ЭМВОС: физического, звена данны</w:t>
      </w:r>
      <w:r>
        <w:rPr>
          <w:sz w:val="28"/>
          <w:szCs w:val="28"/>
        </w:rPr>
        <w:t>х и сетевого (частично</w:t>
      </w:r>
      <w:r w:rsidRPr="007860F4">
        <w:rPr>
          <w:sz w:val="28"/>
          <w:szCs w:val="28"/>
        </w:rPr>
        <w:t xml:space="preserve"> транспортного). </w:t>
      </w:r>
    </w:p>
    <w:p w:rsidR="00265A20" w:rsidRPr="00515891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t>С</w:t>
      </w:r>
      <w:r w:rsidRPr="007860F4">
        <w:rPr>
          <w:sz w:val="28"/>
          <w:szCs w:val="28"/>
        </w:rPr>
        <w:t xml:space="preserve">тандарт Х.25 только определяет пользовательский интерфейс с сетью. </w:t>
      </w:r>
      <w:r>
        <w:rPr>
          <w:sz w:val="28"/>
          <w:szCs w:val="28"/>
        </w:rPr>
        <w:t>В</w:t>
      </w:r>
      <w:r w:rsidRPr="007860F4">
        <w:rPr>
          <w:sz w:val="28"/>
          <w:szCs w:val="28"/>
        </w:rPr>
        <w:t xml:space="preserve">заимодействие узлов коммутации внутри сети не стандартизуется. </w:t>
      </w:r>
      <w:r>
        <w:rPr>
          <w:sz w:val="28"/>
          <w:szCs w:val="28"/>
        </w:rPr>
        <w:t>Д</w:t>
      </w:r>
      <w:r w:rsidRPr="007860F4">
        <w:rPr>
          <w:sz w:val="28"/>
          <w:szCs w:val="28"/>
        </w:rPr>
        <w:t>ля с</w:t>
      </w:r>
      <w:r w:rsidRPr="007860F4">
        <w:rPr>
          <w:sz w:val="28"/>
          <w:szCs w:val="28"/>
        </w:rPr>
        <w:t>о</w:t>
      </w:r>
      <w:r w:rsidRPr="007860F4">
        <w:rPr>
          <w:sz w:val="28"/>
          <w:szCs w:val="28"/>
        </w:rPr>
        <w:t>гласованного взаимодейст</w:t>
      </w:r>
      <w:r>
        <w:rPr>
          <w:sz w:val="28"/>
          <w:szCs w:val="28"/>
        </w:rPr>
        <w:t>вия разных</w:t>
      </w:r>
      <w:r w:rsidRPr="007860F4">
        <w:rPr>
          <w:sz w:val="28"/>
          <w:szCs w:val="28"/>
        </w:rPr>
        <w:t xml:space="preserve"> сетей Х.25 существует специальный стандарт – Х.75.</w:t>
      </w:r>
    </w:p>
    <w:p w:rsidR="00265A20" w:rsidRPr="007860F4" w:rsidRDefault="00265A20" w:rsidP="00265A20">
      <w:pPr>
        <w:pStyle w:val="075"/>
        <w:rPr>
          <w:sz w:val="28"/>
          <w:szCs w:val="28"/>
        </w:rPr>
      </w:pPr>
      <w:r w:rsidRPr="007860F4">
        <w:rPr>
          <w:sz w:val="28"/>
          <w:szCs w:val="28"/>
        </w:rPr>
        <w:t>Основными элементами сети являются оконечные устройства (аси</w:t>
      </w:r>
      <w:r w:rsidRPr="007860F4">
        <w:rPr>
          <w:sz w:val="28"/>
          <w:szCs w:val="28"/>
        </w:rPr>
        <w:t>н</w:t>
      </w:r>
      <w:r w:rsidRPr="007860F4">
        <w:rPr>
          <w:sz w:val="28"/>
          <w:szCs w:val="28"/>
        </w:rPr>
        <w:t xml:space="preserve">хронные старт-стопные терминалы), </w:t>
      </w:r>
      <w:r w:rsidRPr="007860F4">
        <w:rPr>
          <w:b/>
          <w:bCs/>
          <w:i/>
          <w:iCs/>
          <w:sz w:val="28"/>
          <w:szCs w:val="28"/>
        </w:rPr>
        <w:t>сборщики</w:t>
      </w:r>
      <w:r>
        <w:rPr>
          <w:b/>
          <w:bCs/>
          <w:i/>
          <w:iCs/>
          <w:sz w:val="28"/>
          <w:szCs w:val="28"/>
        </w:rPr>
        <w:t>-</w:t>
      </w:r>
      <w:r w:rsidRPr="007860F4">
        <w:rPr>
          <w:b/>
          <w:bCs/>
          <w:i/>
          <w:iCs/>
          <w:sz w:val="28"/>
          <w:szCs w:val="28"/>
        </w:rPr>
        <w:t>разборщики пакетов</w:t>
      </w:r>
      <w:r w:rsidRPr="007860F4">
        <w:rPr>
          <w:sz w:val="28"/>
          <w:szCs w:val="28"/>
        </w:rPr>
        <w:t xml:space="preserve"> (</w:t>
      </w:r>
      <w:r w:rsidRPr="007860F4">
        <w:rPr>
          <w:b/>
          <w:bCs/>
          <w:sz w:val="28"/>
          <w:szCs w:val="28"/>
        </w:rPr>
        <w:t>СРП</w:t>
      </w:r>
      <w:r w:rsidRPr="007860F4">
        <w:rPr>
          <w:sz w:val="28"/>
          <w:szCs w:val="28"/>
        </w:rPr>
        <w:t xml:space="preserve"> или </w:t>
      </w:r>
      <w:r w:rsidRPr="007860F4">
        <w:rPr>
          <w:b/>
          <w:bCs/>
          <w:sz w:val="28"/>
          <w:szCs w:val="28"/>
          <w:lang w:val="en-US"/>
        </w:rPr>
        <w:t>PAD</w:t>
      </w:r>
      <w:r w:rsidRPr="007860F4">
        <w:rPr>
          <w:sz w:val="28"/>
          <w:szCs w:val="28"/>
        </w:rPr>
        <w:t xml:space="preserve"> – </w:t>
      </w:r>
      <w:r w:rsidRPr="007860F4">
        <w:rPr>
          <w:b/>
          <w:bCs/>
          <w:i/>
          <w:iCs/>
          <w:sz w:val="28"/>
          <w:szCs w:val="28"/>
          <w:lang w:val="en-US"/>
        </w:rPr>
        <w:t>Packet</w:t>
      </w:r>
      <w:r w:rsidRPr="007860F4">
        <w:rPr>
          <w:b/>
          <w:bCs/>
          <w:i/>
          <w:iCs/>
          <w:sz w:val="28"/>
          <w:szCs w:val="28"/>
        </w:rPr>
        <w:t xml:space="preserve"> </w:t>
      </w:r>
      <w:r w:rsidRPr="007860F4">
        <w:rPr>
          <w:b/>
          <w:bCs/>
          <w:i/>
          <w:iCs/>
          <w:sz w:val="28"/>
          <w:szCs w:val="28"/>
          <w:lang w:val="en-US"/>
        </w:rPr>
        <w:t>Assem</w:t>
      </w:r>
      <w:r>
        <w:rPr>
          <w:b/>
          <w:bCs/>
          <w:i/>
          <w:iCs/>
          <w:sz w:val="28"/>
          <w:szCs w:val="28"/>
          <w:lang w:val="en-US"/>
        </w:rPr>
        <w:t>bler</w:t>
      </w:r>
      <w:r>
        <w:rPr>
          <w:b/>
          <w:bCs/>
          <w:i/>
          <w:iCs/>
          <w:sz w:val="28"/>
          <w:szCs w:val="28"/>
        </w:rPr>
        <w:t>-</w:t>
      </w:r>
      <w:proofErr w:type="spellStart"/>
      <w:r w:rsidRPr="007860F4">
        <w:rPr>
          <w:b/>
          <w:bCs/>
          <w:i/>
          <w:iCs/>
          <w:sz w:val="28"/>
          <w:szCs w:val="28"/>
          <w:lang w:val="en-US"/>
        </w:rPr>
        <w:t>Disassembler</w:t>
      </w:r>
      <w:proofErr w:type="spellEnd"/>
      <w:r w:rsidRPr="007860F4">
        <w:rPr>
          <w:sz w:val="28"/>
          <w:szCs w:val="28"/>
        </w:rPr>
        <w:t>) и узлы коммутации (</w:t>
      </w:r>
      <w:r w:rsidRPr="007860F4">
        <w:rPr>
          <w:i/>
          <w:iCs/>
          <w:sz w:val="28"/>
          <w:szCs w:val="28"/>
          <w:lang w:val="en-US"/>
        </w:rPr>
        <w:t>packet</w:t>
      </w:r>
      <w:r w:rsidRPr="007860F4">
        <w:rPr>
          <w:i/>
          <w:iCs/>
          <w:sz w:val="28"/>
          <w:szCs w:val="28"/>
        </w:rPr>
        <w:t xml:space="preserve"> </w:t>
      </w:r>
      <w:r w:rsidRPr="007860F4">
        <w:rPr>
          <w:i/>
          <w:iCs/>
          <w:sz w:val="28"/>
          <w:szCs w:val="28"/>
          <w:lang w:val="en-US"/>
        </w:rPr>
        <w:t>switch</w:t>
      </w:r>
      <w:r w:rsidRPr="007860F4">
        <w:rPr>
          <w:sz w:val="28"/>
          <w:szCs w:val="28"/>
        </w:rPr>
        <w:t xml:space="preserve">), именуемые обычно </w:t>
      </w:r>
      <w:r w:rsidRPr="007860F4">
        <w:rPr>
          <w:b/>
          <w:bCs/>
          <w:i/>
          <w:iCs/>
          <w:sz w:val="28"/>
          <w:szCs w:val="28"/>
        </w:rPr>
        <w:t>центрами коммутации пакетов</w:t>
      </w:r>
      <w:r w:rsidRPr="007860F4">
        <w:rPr>
          <w:sz w:val="28"/>
          <w:szCs w:val="28"/>
        </w:rPr>
        <w:t xml:space="preserve"> (</w:t>
      </w:r>
      <w:r w:rsidRPr="007860F4">
        <w:rPr>
          <w:b/>
          <w:bCs/>
          <w:sz w:val="28"/>
          <w:szCs w:val="28"/>
        </w:rPr>
        <w:t xml:space="preserve">ЦКП </w:t>
      </w:r>
      <w:r w:rsidRPr="007860F4">
        <w:rPr>
          <w:sz w:val="28"/>
          <w:szCs w:val="28"/>
        </w:rPr>
        <w:t>или</w:t>
      </w:r>
      <w:r w:rsidRPr="007860F4">
        <w:rPr>
          <w:b/>
          <w:bCs/>
          <w:sz w:val="28"/>
          <w:szCs w:val="28"/>
        </w:rPr>
        <w:t xml:space="preserve"> </w:t>
      </w:r>
      <w:r w:rsidRPr="007860F4">
        <w:rPr>
          <w:sz w:val="28"/>
          <w:szCs w:val="28"/>
          <w:lang w:val="en-US"/>
        </w:rPr>
        <w:t>PSE</w:t>
      </w:r>
      <w:r w:rsidRPr="007860F4">
        <w:rPr>
          <w:b/>
          <w:bCs/>
          <w:sz w:val="28"/>
          <w:szCs w:val="28"/>
        </w:rPr>
        <w:t xml:space="preserve"> – </w:t>
      </w:r>
      <w:r w:rsidRPr="007860F4">
        <w:rPr>
          <w:i/>
          <w:iCs/>
          <w:sz w:val="28"/>
          <w:szCs w:val="28"/>
          <w:lang w:val="en-US"/>
        </w:rPr>
        <w:t>Pac</w:t>
      </w:r>
      <w:r w:rsidRPr="007860F4">
        <w:rPr>
          <w:i/>
          <w:iCs/>
          <w:sz w:val="28"/>
          <w:szCs w:val="28"/>
          <w:lang w:val="en-US"/>
        </w:rPr>
        <w:t>k</w:t>
      </w:r>
      <w:r w:rsidRPr="007860F4">
        <w:rPr>
          <w:i/>
          <w:iCs/>
          <w:sz w:val="28"/>
          <w:szCs w:val="28"/>
          <w:lang w:val="en-US"/>
        </w:rPr>
        <w:t>et</w:t>
      </w:r>
      <w:r w:rsidRPr="007860F4">
        <w:rPr>
          <w:i/>
          <w:iCs/>
          <w:sz w:val="28"/>
          <w:szCs w:val="28"/>
        </w:rPr>
        <w:t xml:space="preserve"> </w:t>
      </w:r>
      <w:r w:rsidRPr="007860F4">
        <w:rPr>
          <w:i/>
          <w:iCs/>
          <w:sz w:val="28"/>
          <w:szCs w:val="28"/>
          <w:lang w:val="en-US"/>
        </w:rPr>
        <w:t>Switching</w:t>
      </w:r>
      <w:r w:rsidRPr="007860F4">
        <w:rPr>
          <w:i/>
          <w:iCs/>
          <w:sz w:val="28"/>
          <w:szCs w:val="28"/>
        </w:rPr>
        <w:t xml:space="preserve"> </w:t>
      </w:r>
      <w:r w:rsidRPr="007860F4">
        <w:rPr>
          <w:i/>
          <w:iCs/>
          <w:sz w:val="28"/>
          <w:szCs w:val="28"/>
          <w:lang w:val="en-US"/>
        </w:rPr>
        <w:t>Exchange</w:t>
      </w:r>
      <w:r w:rsidRPr="007860F4">
        <w:rPr>
          <w:sz w:val="28"/>
          <w:szCs w:val="28"/>
        </w:rPr>
        <w:t xml:space="preserve">), каналы </w:t>
      </w:r>
      <w:r>
        <w:rPr>
          <w:sz w:val="28"/>
          <w:szCs w:val="28"/>
        </w:rPr>
        <w:t>связи</w:t>
      </w:r>
      <w:r w:rsidRPr="007860F4">
        <w:rPr>
          <w:sz w:val="28"/>
          <w:szCs w:val="28"/>
        </w:rPr>
        <w:t xml:space="preserve">. </w:t>
      </w:r>
    </w:p>
    <w:p w:rsidR="00265A20" w:rsidRPr="007860F4" w:rsidRDefault="00265A20" w:rsidP="00265A20">
      <w:pPr>
        <w:pStyle w:val="075"/>
        <w:rPr>
          <w:sz w:val="28"/>
          <w:szCs w:val="28"/>
        </w:rPr>
      </w:pPr>
      <w:r w:rsidRPr="007860F4">
        <w:rPr>
          <w:sz w:val="28"/>
          <w:szCs w:val="28"/>
        </w:rPr>
        <w:t>Стек (профиль) основных про</w:t>
      </w:r>
      <w:r>
        <w:rPr>
          <w:sz w:val="28"/>
          <w:szCs w:val="28"/>
        </w:rPr>
        <w:t>токолов, от которого зависит архитектура</w:t>
      </w:r>
      <w:r w:rsidRPr="007860F4">
        <w:rPr>
          <w:sz w:val="28"/>
          <w:szCs w:val="28"/>
        </w:rPr>
        <w:t xml:space="preserve"> сети Х.25, показан на </w:t>
      </w:r>
      <w:r>
        <w:rPr>
          <w:sz w:val="28"/>
          <w:szCs w:val="28"/>
        </w:rPr>
        <w:t>Рис. 5.</w:t>
      </w:r>
      <w:r w:rsidRPr="0092584F">
        <w:rPr>
          <w:sz w:val="28"/>
          <w:szCs w:val="28"/>
        </w:rPr>
        <w:t>1</w:t>
      </w:r>
      <w:r w:rsidRPr="007860F4">
        <w:rPr>
          <w:sz w:val="28"/>
          <w:szCs w:val="28"/>
        </w:rPr>
        <w:t>.</w:t>
      </w:r>
    </w:p>
    <w:p w:rsidR="00265A20" w:rsidRPr="00A1240D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pStyle w:val="075"/>
        <w:ind w:firstLine="0"/>
        <w:rPr>
          <w:sz w:val="28"/>
          <w:szCs w:val="28"/>
        </w:rPr>
      </w:pPr>
      <w:r>
        <w:object w:dxaOrig="9240" w:dyaOrig="3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173pt" o:ole="">
            <v:imagedata r:id="rId11" o:title=""/>
          </v:shape>
          <o:OLEObject Type="Embed" ProgID="Visio.Drawing.6" ShapeID="_x0000_i1025" DrawAspect="Content" ObjectID="_1394175176" r:id="rId12"/>
        </w:object>
      </w:r>
    </w:p>
    <w:p w:rsidR="00265A20" w:rsidRDefault="00265A20" w:rsidP="00265A20">
      <w:pPr>
        <w:pStyle w:val="0"/>
        <w:rPr>
          <w:b/>
          <w:sz w:val="24"/>
          <w:szCs w:val="24"/>
          <w:lang w:val="en-US"/>
        </w:rPr>
      </w:pPr>
    </w:p>
    <w:p w:rsidR="00265A20" w:rsidRPr="00CA3AA9" w:rsidRDefault="00265A20" w:rsidP="00265A20">
      <w:pPr>
        <w:pStyle w:val="0"/>
        <w:rPr>
          <w:b/>
          <w:szCs w:val="28"/>
        </w:rPr>
      </w:pPr>
      <w:r w:rsidRPr="00327E75">
        <w:rPr>
          <w:b/>
          <w:szCs w:val="28"/>
        </w:rPr>
        <w:t xml:space="preserve">Рис. </w:t>
      </w:r>
      <w:r>
        <w:rPr>
          <w:b/>
          <w:szCs w:val="28"/>
        </w:rPr>
        <w:t>П.</w:t>
      </w:r>
      <w:r w:rsidRPr="002F01AA">
        <w:rPr>
          <w:b/>
          <w:szCs w:val="28"/>
        </w:rPr>
        <w:t>1</w:t>
      </w:r>
      <w:r>
        <w:rPr>
          <w:b/>
          <w:szCs w:val="28"/>
        </w:rPr>
        <w:t>. Архитектура сети Х.25</w:t>
      </w:r>
    </w:p>
    <w:p w:rsidR="00265A20" w:rsidRPr="00CA3AA9" w:rsidRDefault="00265A20" w:rsidP="00265A20">
      <w:pPr>
        <w:pStyle w:val="0"/>
        <w:rPr>
          <w:b/>
          <w:szCs w:val="28"/>
        </w:rPr>
      </w:pPr>
    </w:p>
    <w:tbl>
      <w:tblPr>
        <w:tblW w:w="8984" w:type="dxa"/>
        <w:jc w:val="center"/>
        <w:tblInd w:w="23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237"/>
        <w:gridCol w:w="942"/>
        <w:gridCol w:w="1468"/>
        <w:gridCol w:w="1418"/>
        <w:gridCol w:w="2643"/>
        <w:gridCol w:w="1276"/>
      </w:tblGrid>
      <w:tr w:rsidR="00265A20" w:rsidRPr="007860F4" w:rsidTr="005B6D5E">
        <w:trPr>
          <w:trHeight w:val="623"/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</w:tcBorders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235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Флаг</w:t>
            </w:r>
          </w:p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64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01111110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248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Адрес</w:t>
            </w: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289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Управление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7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Данные</w:t>
            </w:r>
          </w:p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7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(пакет)</w:t>
            </w:r>
          </w:p>
        </w:tc>
        <w:tc>
          <w:tcPr>
            <w:tcW w:w="2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Проверочная послед</w:t>
            </w:r>
            <w:r w:rsidRPr="007860F4">
              <w:rPr>
                <w:sz w:val="24"/>
                <w:szCs w:val="24"/>
              </w:rPr>
              <w:t>о</w:t>
            </w:r>
            <w:r w:rsidRPr="007860F4">
              <w:rPr>
                <w:sz w:val="24"/>
                <w:szCs w:val="24"/>
              </w:rPr>
              <w:t>вательность (</w:t>
            </w:r>
            <w:r w:rsidRPr="007860F4">
              <w:rPr>
                <w:sz w:val="24"/>
                <w:szCs w:val="24"/>
                <w:lang w:val="en-US"/>
              </w:rPr>
              <w:t>CRC</w:t>
            </w:r>
            <w:r w:rsidRPr="007860F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7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Флаг</w:t>
            </w:r>
          </w:p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283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01111110</w:t>
            </w:r>
          </w:p>
        </w:tc>
      </w:tr>
      <w:tr w:rsidR="00265A20" w:rsidRPr="007860F4" w:rsidTr="005B6D5E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64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1 байт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7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1 байт</w:t>
            </w:r>
          </w:p>
        </w:tc>
        <w:tc>
          <w:tcPr>
            <w:tcW w:w="14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289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</w:t>
            </w:r>
            <w:r w:rsidRPr="007860F4">
              <w:rPr>
                <w:sz w:val="24"/>
                <w:szCs w:val="24"/>
              </w:rPr>
              <w:t>2 байта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289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1…2</w:t>
            </w:r>
            <w:r w:rsidRPr="007860F4">
              <w:rPr>
                <w:sz w:val="24"/>
                <w:szCs w:val="24"/>
                <w:vertAlign w:val="superscript"/>
              </w:rPr>
              <w:t>10</w:t>
            </w:r>
            <w:r w:rsidRPr="007860F4">
              <w:rPr>
                <w:sz w:val="24"/>
                <w:szCs w:val="24"/>
              </w:rPr>
              <w:t xml:space="preserve"> байт</w:t>
            </w:r>
          </w:p>
        </w:tc>
        <w:tc>
          <w:tcPr>
            <w:tcW w:w="26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7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2 байта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860F4" w:rsidRDefault="00265A20" w:rsidP="005B6D5E">
            <w:pPr>
              <w:pStyle w:val="a6"/>
              <w:widowControl w:val="0"/>
              <w:tabs>
                <w:tab w:val="left" w:pos="-2552"/>
                <w:tab w:val="left" w:pos="-2410"/>
              </w:tabs>
              <w:ind w:hanging="170"/>
              <w:jc w:val="center"/>
              <w:rPr>
                <w:sz w:val="24"/>
                <w:szCs w:val="24"/>
              </w:rPr>
            </w:pPr>
            <w:r w:rsidRPr="007860F4">
              <w:rPr>
                <w:sz w:val="24"/>
                <w:szCs w:val="24"/>
              </w:rPr>
              <w:t>1 байт</w:t>
            </w:r>
          </w:p>
        </w:tc>
      </w:tr>
    </w:tbl>
    <w:p w:rsidR="00265A20" w:rsidRPr="002F01AA" w:rsidRDefault="00265A20" w:rsidP="00265A20">
      <w:pPr>
        <w:pStyle w:val="0"/>
        <w:rPr>
          <w:b/>
          <w:szCs w:val="28"/>
        </w:rPr>
      </w:pPr>
      <w:r>
        <w:rPr>
          <w:b/>
          <w:szCs w:val="28"/>
        </w:rPr>
        <w:t>Рис. П.2</w:t>
      </w:r>
      <w:r w:rsidRPr="002F01AA">
        <w:rPr>
          <w:b/>
          <w:szCs w:val="28"/>
        </w:rPr>
        <w:t>. Формат кадра Х.25/2 (</w:t>
      </w:r>
      <w:r w:rsidRPr="002F01AA">
        <w:rPr>
          <w:b/>
          <w:szCs w:val="28"/>
          <w:lang w:val="en-US"/>
        </w:rPr>
        <w:t>LAPB</w:t>
      </w:r>
      <w:r w:rsidRPr="002F01AA">
        <w:rPr>
          <w:b/>
          <w:szCs w:val="28"/>
        </w:rPr>
        <w:t>)</w:t>
      </w:r>
    </w:p>
    <w:p w:rsidR="00265A20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pStyle w:val="075"/>
        <w:rPr>
          <w:sz w:val="28"/>
          <w:szCs w:val="28"/>
        </w:rPr>
      </w:pPr>
    </w:p>
    <w:p w:rsidR="00265A20" w:rsidRDefault="00265A20" w:rsidP="00265A20">
      <w:pPr>
        <w:pStyle w:val="075"/>
        <w:rPr>
          <w:sz w:val="28"/>
          <w:szCs w:val="28"/>
        </w:rPr>
      </w:pPr>
    </w:p>
    <w:p w:rsidR="00265A20" w:rsidRPr="00515891" w:rsidRDefault="00265A20" w:rsidP="00265A20">
      <w:pPr>
        <w:pStyle w:val="a9"/>
        <w:rPr>
          <w:i w:val="0"/>
          <w:iCs/>
        </w:rPr>
      </w:pPr>
      <w:r>
        <w:rPr>
          <w:i w:val="0"/>
          <w:iCs/>
        </w:rPr>
        <w:t xml:space="preserve">П.2. Архитектура и технологии построения сетей </w:t>
      </w:r>
      <w:r>
        <w:rPr>
          <w:i w:val="0"/>
          <w:iCs/>
          <w:lang w:val="en-US"/>
        </w:rPr>
        <w:t>ISDN</w:t>
      </w:r>
    </w:p>
    <w:p w:rsidR="00265A20" w:rsidRPr="00515891" w:rsidRDefault="00265A20" w:rsidP="00265A20">
      <w:pPr>
        <w:pStyle w:val="00"/>
      </w:pPr>
    </w:p>
    <w:p w:rsidR="00265A20" w:rsidRDefault="00265A20" w:rsidP="00265A20">
      <w:pPr>
        <w:pStyle w:val="075"/>
        <w:rPr>
          <w:sz w:val="28"/>
          <w:szCs w:val="28"/>
        </w:rPr>
      </w:pPr>
      <w:r w:rsidRPr="00194923">
        <w:rPr>
          <w:b/>
          <w:bCs/>
          <w:sz w:val="28"/>
          <w:szCs w:val="28"/>
          <w:lang w:val="en-US"/>
        </w:rPr>
        <w:t>ISDN</w:t>
      </w:r>
      <w:r w:rsidRPr="00194923">
        <w:rPr>
          <w:sz w:val="28"/>
          <w:szCs w:val="28"/>
          <w:lang w:val="en-US"/>
        </w:rPr>
        <w:t xml:space="preserve"> (</w:t>
      </w:r>
      <w:r w:rsidRPr="00194923">
        <w:rPr>
          <w:b/>
          <w:bCs/>
          <w:i/>
          <w:iCs/>
          <w:sz w:val="28"/>
          <w:szCs w:val="28"/>
          <w:lang w:val="en-US"/>
        </w:rPr>
        <w:t>Integrated Services Digital Network</w:t>
      </w:r>
      <w:r w:rsidRPr="00194923">
        <w:rPr>
          <w:sz w:val="28"/>
          <w:szCs w:val="28"/>
          <w:lang w:val="en-US"/>
        </w:rPr>
        <w:t xml:space="preserve">) – </w:t>
      </w:r>
      <w:r w:rsidRPr="00194923">
        <w:rPr>
          <w:i/>
          <w:iCs/>
          <w:sz w:val="28"/>
          <w:szCs w:val="28"/>
        </w:rPr>
        <w:t>цифровая</w:t>
      </w:r>
      <w:r w:rsidRPr="00194923">
        <w:rPr>
          <w:i/>
          <w:iCs/>
          <w:sz w:val="28"/>
          <w:szCs w:val="28"/>
          <w:lang w:val="en-US"/>
        </w:rPr>
        <w:t xml:space="preserve"> </w:t>
      </w:r>
      <w:r w:rsidRPr="00194923">
        <w:rPr>
          <w:i/>
          <w:iCs/>
          <w:sz w:val="28"/>
          <w:szCs w:val="28"/>
        </w:rPr>
        <w:t>сеть</w:t>
      </w:r>
      <w:r w:rsidRPr="00194923">
        <w:rPr>
          <w:i/>
          <w:iCs/>
          <w:sz w:val="28"/>
          <w:szCs w:val="28"/>
          <w:lang w:val="en-US"/>
        </w:rPr>
        <w:t xml:space="preserve"> </w:t>
      </w:r>
      <w:r w:rsidRPr="00194923">
        <w:rPr>
          <w:i/>
          <w:iCs/>
          <w:sz w:val="28"/>
          <w:szCs w:val="28"/>
        </w:rPr>
        <w:t>с</w:t>
      </w:r>
      <w:r w:rsidRPr="00194923">
        <w:rPr>
          <w:i/>
          <w:iCs/>
          <w:sz w:val="28"/>
          <w:szCs w:val="28"/>
          <w:lang w:val="en-US"/>
        </w:rPr>
        <w:t xml:space="preserve"> </w:t>
      </w:r>
      <w:r w:rsidRPr="00194923">
        <w:rPr>
          <w:i/>
          <w:iCs/>
          <w:sz w:val="28"/>
          <w:szCs w:val="28"/>
        </w:rPr>
        <w:t>интеграц</w:t>
      </w:r>
      <w:r w:rsidRPr="00194923">
        <w:rPr>
          <w:i/>
          <w:iCs/>
          <w:sz w:val="28"/>
          <w:szCs w:val="28"/>
        </w:rPr>
        <w:t>и</w:t>
      </w:r>
      <w:r w:rsidRPr="00194923">
        <w:rPr>
          <w:i/>
          <w:iCs/>
          <w:sz w:val="28"/>
          <w:szCs w:val="28"/>
        </w:rPr>
        <w:t>ей</w:t>
      </w:r>
      <w:r w:rsidRPr="00194923">
        <w:rPr>
          <w:i/>
          <w:iCs/>
          <w:sz w:val="28"/>
          <w:szCs w:val="28"/>
          <w:lang w:val="en-US"/>
        </w:rPr>
        <w:t xml:space="preserve"> </w:t>
      </w:r>
      <w:r w:rsidRPr="00194923">
        <w:rPr>
          <w:i/>
          <w:iCs/>
          <w:sz w:val="28"/>
          <w:szCs w:val="28"/>
        </w:rPr>
        <w:t>служб</w:t>
      </w:r>
      <w:r w:rsidRPr="00194923">
        <w:rPr>
          <w:sz w:val="28"/>
          <w:szCs w:val="28"/>
          <w:lang w:val="en-US"/>
        </w:rPr>
        <w:t xml:space="preserve"> (</w:t>
      </w:r>
      <w:r w:rsidRPr="00194923">
        <w:rPr>
          <w:b/>
          <w:bCs/>
          <w:sz w:val="28"/>
          <w:szCs w:val="28"/>
        </w:rPr>
        <w:t>ЦСИС</w:t>
      </w:r>
      <w:r w:rsidRPr="00194923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 xml:space="preserve">Основной режим коммутации – </w:t>
      </w:r>
      <w:r w:rsidRPr="00194923">
        <w:rPr>
          <w:sz w:val="28"/>
          <w:szCs w:val="28"/>
        </w:rPr>
        <w:t>коммутаци</w:t>
      </w:r>
      <w:r>
        <w:rPr>
          <w:sz w:val="28"/>
          <w:szCs w:val="28"/>
        </w:rPr>
        <w:t>я каналов.</w:t>
      </w:r>
      <w:r w:rsidRPr="0019492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4923">
        <w:rPr>
          <w:sz w:val="28"/>
          <w:szCs w:val="28"/>
        </w:rPr>
        <w:t xml:space="preserve">анные обрабатываются и передаются в цифровой форме. </w:t>
      </w:r>
    </w:p>
    <w:p w:rsidR="00265A20" w:rsidRPr="00194923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t>П</w:t>
      </w:r>
      <w:r w:rsidRPr="00194923">
        <w:rPr>
          <w:sz w:val="28"/>
          <w:szCs w:val="28"/>
        </w:rPr>
        <w:t xml:space="preserve">од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 xml:space="preserve"> подразумеваются узкополосные сети N-ISDN (</w:t>
      </w:r>
      <w:r w:rsidRPr="00194923">
        <w:rPr>
          <w:sz w:val="28"/>
          <w:szCs w:val="28"/>
          <w:lang w:val="en-US"/>
        </w:rPr>
        <w:t>Narrow</w:t>
      </w:r>
      <w:r w:rsidRPr="00194923">
        <w:rPr>
          <w:sz w:val="28"/>
          <w:szCs w:val="28"/>
        </w:rPr>
        <w:t>-</w:t>
      </w:r>
      <w:r w:rsidRPr="00194923">
        <w:rPr>
          <w:sz w:val="28"/>
          <w:szCs w:val="28"/>
          <w:lang w:val="en-US"/>
        </w:rPr>
        <w:t>band</w:t>
      </w:r>
      <w:r w:rsidRPr="00194923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>) с максимальной пре</w:t>
      </w:r>
      <w:r>
        <w:rPr>
          <w:sz w:val="28"/>
          <w:szCs w:val="28"/>
        </w:rPr>
        <w:t>доставляемой скоростью 2 Мбит/с.</w:t>
      </w:r>
      <w:r w:rsidRPr="0019492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194923">
        <w:rPr>
          <w:sz w:val="28"/>
          <w:szCs w:val="28"/>
        </w:rPr>
        <w:t>ирокоп</w:t>
      </w:r>
      <w:r w:rsidRPr="00194923">
        <w:rPr>
          <w:sz w:val="28"/>
          <w:szCs w:val="28"/>
        </w:rPr>
        <w:t>о</w:t>
      </w:r>
      <w:r w:rsidRPr="00194923">
        <w:rPr>
          <w:sz w:val="28"/>
          <w:szCs w:val="28"/>
        </w:rPr>
        <w:t>лосны</w:t>
      </w:r>
      <w:r>
        <w:rPr>
          <w:sz w:val="28"/>
          <w:szCs w:val="28"/>
        </w:rPr>
        <w:t>е</w:t>
      </w:r>
      <w:r w:rsidRPr="0019492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194923">
        <w:rPr>
          <w:sz w:val="28"/>
          <w:szCs w:val="28"/>
        </w:rPr>
        <w:t xml:space="preserve"> с интеграцией служб </w:t>
      </w:r>
      <w:r w:rsidRPr="00194923">
        <w:rPr>
          <w:sz w:val="28"/>
          <w:szCs w:val="28"/>
          <w:lang w:val="en-US"/>
        </w:rPr>
        <w:t>B</w:t>
      </w:r>
      <w:r w:rsidRPr="00194923">
        <w:rPr>
          <w:sz w:val="28"/>
          <w:szCs w:val="28"/>
        </w:rPr>
        <w:t>-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 xml:space="preserve"> (</w:t>
      </w:r>
      <w:r w:rsidRPr="00194923">
        <w:rPr>
          <w:sz w:val="28"/>
          <w:szCs w:val="28"/>
          <w:lang w:val="en-US"/>
        </w:rPr>
        <w:t>Broadband</w:t>
      </w:r>
      <w:r w:rsidRPr="00194923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>) или Ш-ЦСИС, п</w:t>
      </w:r>
      <w:r w:rsidRPr="00194923">
        <w:rPr>
          <w:sz w:val="28"/>
          <w:szCs w:val="28"/>
        </w:rPr>
        <w:t>о</w:t>
      </w:r>
      <w:r w:rsidRPr="00194923">
        <w:rPr>
          <w:sz w:val="28"/>
          <w:szCs w:val="28"/>
        </w:rPr>
        <w:t>строенны</w:t>
      </w:r>
      <w:r>
        <w:rPr>
          <w:sz w:val="28"/>
          <w:szCs w:val="28"/>
        </w:rPr>
        <w:t>е</w:t>
      </w:r>
      <w:r w:rsidRPr="00194923">
        <w:rPr>
          <w:sz w:val="28"/>
          <w:szCs w:val="28"/>
        </w:rPr>
        <w:t xml:space="preserve"> на основе технологии </w:t>
      </w:r>
      <w:r w:rsidRPr="00194923">
        <w:rPr>
          <w:sz w:val="28"/>
          <w:szCs w:val="28"/>
          <w:lang w:val="en-US"/>
        </w:rPr>
        <w:t>ATM</w:t>
      </w:r>
      <w:r>
        <w:rPr>
          <w:sz w:val="28"/>
          <w:szCs w:val="28"/>
        </w:rPr>
        <w:t>,</w:t>
      </w:r>
      <w:r w:rsidRPr="00194923">
        <w:rPr>
          <w:sz w:val="28"/>
          <w:szCs w:val="28"/>
        </w:rPr>
        <w:t xml:space="preserve"> предоставляю</w:t>
      </w:r>
      <w:r>
        <w:rPr>
          <w:sz w:val="28"/>
          <w:szCs w:val="28"/>
        </w:rPr>
        <w:t>т скорости от 2 до 155 Мбит/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и </w:t>
      </w:r>
      <w:r w:rsidRPr="00194923">
        <w:rPr>
          <w:sz w:val="28"/>
          <w:szCs w:val="28"/>
        </w:rPr>
        <w:t xml:space="preserve">более. </w:t>
      </w:r>
    </w:p>
    <w:p w:rsidR="00265A20" w:rsidRDefault="00265A20" w:rsidP="00265A20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 xml:space="preserve">В сущности сети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 xml:space="preserve"> должны были выполнять де-юре роль массовой глобальной универсальной цифровой</w:t>
      </w:r>
      <w:r>
        <w:rPr>
          <w:sz w:val="28"/>
          <w:szCs w:val="28"/>
        </w:rPr>
        <w:t xml:space="preserve"> сети. Де-факто эту роль стала ис</w:t>
      </w:r>
      <w:r w:rsidRPr="00194923">
        <w:rPr>
          <w:sz w:val="28"/>
          <w:szCs w:val="28"/>
        </w:rPr>
        <w:t>по</w:t>
      </w:r>
      <w:r w:rsidRPr="00194923">
        <w:rPr>
          <w:sz w:val="28"/>
          <w:szCs w:val="28"/>
        </w:rPr>
        <w:t>л</w:t>
      </w:r>
      <w:r w:rsidRPr="00194923">
        <w:rPr>
          <w:sz w:val="28"/>
          <w:szCs w:val="28"/>
        </w:rPr>
        <w:t xml:space="preserve">нять сеть </w:t>
      </w:r>
      <w:r w:rsidRPr="00194923">
        <w:rPr>
          <w:sz w:val="28"/>
          <w:szCs w:val="28"/>
          <w:lang w:val="en-US"/>
        </w:rPr>
        <w:t>Internet</w:t>
      </w:r>
      <w:r w:rsidRPr="00194923">
        <w:rPr>
          <w:sz w:val="28"/>
          <w:szCs w:val="28"/>
        </w:rPr>
        <w:t>, построенная на принципах коммутации пакетов, а не кан</w:t>
      </w:r>
      <w:r w:rsidRPr="00194923">
        <w:rPr>
          <w:sz w:val="28"/>
          <w:szCs w:val="28"/>
        </w:rPr>
        <w:t>а</w:t>
      </w:r>
      <w:r w:rsidRPr="00194923">
        <w:rPr>
          <w:sz w:val="28"/>
          <w:szCs w:val="28"/>
        </w:rPr>
        <w:t xml:space="preserve">лов. </w:t>
      </w:r>
    </w:p>
    <w:p w:rsidR="00265A20" w:rsidRDefault="00265A20" w:rsidP="00265A20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 xml:space="preserve">Со временем стал все больше проступать недостаток базовой скорости доступа в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 xml:space="preserve"> по основному цифровому каналу 64 кбит/</w:t>
      </w:r>
      <w:proofErr w:type="gramStart"/>
      <w:r w:rsidRPr="00194923">
        <w:rPr>
          <w:sz w:val="28"/>
          <w:szCs w:val="28"/>
        </w:rPr>
        <w:t>с</w:t>
      </w:r>
      <w:proofErr w:type="gramEnd"/>
      <w:r w:rsidRPr="00194923">
        <w:rPr>
          <w:sz w:val="28"/>
          <w:szCs w:val="28"/>
        </w:rPr>
        <w:t xml:space="preserve">. </w:t>
      </w:r>
      <w:proofErr w:type="gramStart"/>
      <w:r w:rsidRPr="00194923">
        <w:rPr>
          <w:sz w:val="28"/>
          <w:szCs w:val="28"/>
        </w:rPr>
        <w:t>В</w:t>
      </w:r>
      <w:proofErr w:type="gramEnd"/>
      <w:r w:rsidRPr="00194923">
        <w:rPr>
          <w:sz w:val="28"/>
          <w:szCs w:val="28"/>
        </w:rPr>
        <w:t xml:space="preserve"> итоге отдел</w:t>
      </w:r>
      <w:r w:rsidRPr="00194923">
        <w:rPr>
          <w:sz w:val="28"/>
          <w:szCs w:val="28"/>
        </w:rPr>
        <w:t>ь</w:t>
      </w:r>
      <w:r w:rsidRPr="00194923">
        <w:rPr>
          <w:sz w:val="28"/>
          <w:szCs w:val="28"/>
        </w:rPr>
        <w:t xml:space="preserve">ные сети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 xml:space="preserve"> по всему миру продолжают развертываться, но оста</w:t>
      </w:r>
      <w:r>
        <w:rPr>
          <w:sz w:val="28"/>
          <w:szCs w:val="28"/>
        </w:rPr>
        <w:t>ются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</w:t>
      </w:r>
      <w:r w:rsidRPr="00194923">
        <w:rPr>
          <w:sz w:val="28"/>
          <w:szCs w:val="28"/>
        </w:rPr>
        <w:t xml:space="preserve"> на вторых ролях корпоративных сетей, фрагменто</w:t>
      </w:r>
      <w:r>
        <w:rPr>
          <w:sz w:val="28"/>
          <w:szCs w:val="28"/>
        </w:rPr>
        <w:t>в ТФОП и сетей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другим</w:t>
      </w:r>
      <w:r w:rsidRPr="00194923">
        <w:rPr>
          <w:sz w:val="28"/>
          <w:szCs w:val="28"/>
        </w:rPr>
        <w:t xml:space="preserve"> более высокоскоростным сетям, включая </w:t>
      </w:r>
      <w:r w:rsidRPr="00194923">
        <w:rPr>
          <w:sz w:val="28"/>
          <w:szCs w:val="28"/>
          <w:lang w:val="en-US"/>
        </w:rPr>
        <w:t>Internet</w:t>
      </w:r>
      <w:r w:rsidRPr="00194923">
        <w:rPr>
          <w:sz w:val="28"/>
          <w:szCs w:val="28"/>
        </w:rPr>
        <w:t xml:space="preserve">. </w:t>
      </w:r>
    </w:p>
    <w:p w:rsidR="00265A20" w:rsidRPr="00194923" w:rsidRDefault="00265A20" w:rsidP="00265A20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 xml:space="preserve">Обобщенно сеть </w:t>
      </w:r>
      <w:r w:rsidRPr="00194923">
        <w:rPr>
          <w:sz w:val="28"/>
          <w:szCs w:val="28"/>
          <w:lang w:val="en-US"/>
        </w:rPr>
        <w:t>ISDN</w:t>
      </w:r>
      <w:r w:rsidRPr="00194923">
        <w:rPr>
          <w:sz w:val="28"/>
          <w:szCs w:val="28"/>
        </w:rPr>
        <w:t xml:space="preserve"> можно представить в виде совокупности сетей КК, КП и </w:t>
      </w:r>
      <w:r>
        <w:rPr>
          <w:sz w:val="28"/>
          <w:szCs w:val="28"/>
        </w:rPr>
        <w:t xml:space="preserve">системы сигнализации </w:t>
      </w:r>
      <w:r w:rsidRPr="00194923">
        <w:rPr>
          <w:sz w:val="28"/>
          <w:szCs w:val="28"/>
        </w:rPr>
        <w:t>СС №</w:t>
      </w:r>
      <w:r>
        <w:rPr>
          <w:sz w:val="28"/>
          <w:szCs w:val="28"/>
        </w:rPr>
        <w:t xml:space="preserve"> </w:t>
      </w:r>
      <w:r w:rsidRPr="00194923">
        <w:rPr>
          <w:sz w:val="28"/>
          <w:szCs w:val="28"/>
        </w:rPr>
        <w:t xml:space="preserve">7, к которым через контрольные точки доступа </w:t>
      </w:r>
      <w:r>
        <w:rPr>
          <w:sz w:val="28"/>
          <w:szCs w:val="28"/>
        </w:rPr>
        <w:t>подклю</w:t>
      </w:r>
      <w:r w:rsidRPr="00194923">
        <w:rPr>
          <w:sz w:val="28"/>
          <w:szCs w:val="28"/>
        </w:rPr>
        <w:t>чается разнообразное терминальное оборудование (ТО), п</w:t>
      </w:r>
      <w:r w:rsidRPr="00194923">
        <w:rPr>
          <w:sz w:val="28"/>
          <w:szCs w:val="28"/>
        </w:rPr>
        <w:t>о</w:t>
      </w:r>
      <w:r w:rsidRPr="00194923">
        <w:rPr>
          <w:sz w:val="28"/>
          <w:szCs w:val="28"/>
        </w:rPr>
        <w:t>лучая возможность интегрированного дос</w:t>
      </w:r>
      <w:r>
        <w:rPr>
          <w:sz w:val="28"/>
          <w:szCs w:val="28"/>
        </w:rPr>
        <w:t>тупа к одной из этих сетей (Рис. П.3</w:t>
      </w:r>
      <w:r w:rsidRPr="00194923">
        <w:rPr>
          <w:sz w:val="28"/>
          <w:szCs w:val="28"/>
        </w:rPr>
        <w:t>).</w:t>
      </w:r>
    </w:p>
    <w:p w:rsidR="00265A20" w:rsidRDefault="00265A20" w:rsidP="00265A20">
      <w:pPr>
        <w:pStyle w:val="075"/>
        <w:rPr>
          <w:sz w:val="28"/>
          <w:szCs w:val="28"/>
        </w:rPr>
      </w:pPr>
    </w:p>
    <w:p w:rsidR="00265A20" w:rsidRDefault="00265A20" w:rsidP="00265A20">
      <w:pPr>
        <w:pStyle w:val="075"/>
        <w:ind w:firstLine="0"/>
        <w:jc w:val="center"/>
      </w:pPr>
      <w:r>
        <w:object w:dxaOrig="8905" w:dyaOrig="3128">
          <v:shape id="_x0000_i1026" type="#_x0000_t75" style="width:455pt;height:173pt" o:ole="">
            <v:imagedata r:id="rId13" o:title=""/>
          </v:shape>
          <o:OLEObject Type="Embed" ProgID="Visio.Drawing.6" ShapeID="_x0000_i1026" DrawAspect="Content" ObjectID="_1394175177" r:id="rId14"/>
        </w:object>
      </w:r>
    </w:p>
    <w:p w:rsidR="00265A20" w:rsidRPr="00F6610B" w:rsidRDefault="00265A20" w:rsidP="00265A20">
      <w:pPr>
        <w:pStyle w:val="0"/>
        <w:rPr>
          <w:b/>
          <w:szCs w:val="28"/>
        </w:rPr>
      </w:pPr>
      <w:r w:rsidRPr="000E720A">
        <w:rPr>
          <w:b/>
          <w:szCs w:val="28"/>
        </w:rPr>
        <w:t xml:space="preserve">Рис. </w:t>
      </w:r>
      <w:r>
        <w:rPr>
          <w:b/>
          <w:szCs w:val="28"/>
        </w:rPr>
        <w:t>П.3</w:t>
      </w:r>
      <w:r w:rsidRPr="00F6610B">
        <w:rPr>
          <w:b/>
          <w:i/>
          <w:szCs w:val="28"/>
        </w:rPr>
        <w:t xml:space="preserve">. </w:t>
      </w:r>
      <w:r w:rsidRPr="00F6610B">
        <w:rPr>
          <w:b/>
          <w:szCs w:val="28"/>
        </w:rPr>
        <w:t xml:space="preserve">Обобщенная структура сети </w:t>
      </w:r>
      <w:r w:rsidRPr="00F6610B">
        <w:rPr>
          <w:b/>
          <w:szCs w:val="28"/>
          <w:lang w:val="en-US"/>
        </w:rPr>
        <w:t>ISDN</w:t>
      </w:r>
      <w:r w:rsidRPr="00F6610B">
        <w:rPr>
          <w:b/>
          <w:szCs w:val="28"/>
        </w:rPr>
        <w:t>.</w:t>
      </w:r>
    </w:p>
    <w:p w:rsidR="00265A20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pStyle w:val="a8"/>
      </w:pPr>
    </w:p>
    <w:p w:rsidR="00265A20" w:rsidRDefault="00265A20" w:rsidP="00265A20">
      <w:pPr>
        <w:pStyle w:val="a8"/>
      </w:pPr>
    </w:p>
    <w:p w:rsidR="00265A20" w:rsidRDefault="00265A20" w:rsidP="00265A20">
      <w:pPr>
        <w:pStyle w:val="a8"/>
      </w:pPr>
      <w:r>
        <w:t xml:space="preserve">П.3. Архитектура и технологии построения </w:t>
      </w:r>
    </w:p>
    <w:p w:rsidR="00265A20" w:rsidRPr="00515891" w:rsidRDefault="00265A20" w:rsidP="00265A20">
      <w:pPr>
        <w:pStyle w:val="a8"/>
      </w:pPr>
      <w:r>
        <w:lastRenderedPageBreak/>
        <w:t xml:space="preserve">сетей </w:t>
      </w:r>
      <w:r>
        <w:rPr>
          <w:lang w:val="en-US"/>
        </w:rPr>
        <w:t>Frame</w:t>
      </w:r>
      <w:r>
        <w:t xml:space="preserve"> </w:t>
      </w:r>
      <w:r>
        <w:rPr>
          <w:lang w:val="en-US"/>
        </w:rPr>
        <w:t>Relay</w:t>
      </w:r>
    </w:p>
    <w:p w:rsidR="00265A20" w:rsidRDefault="00265A20" w:rsidP="00265A20">
      <w:pPr>
        <w:pStyle w:val="075"/>
        <w:rPr>
          <w:sz w:val="28"/>
          <w:szCs w:val="28"/>
        </w:rPr>
      </w:pPr>
      <w:r w:rsidRPr="00741236">
        <w:rPr>
          <w:b/>
          <w:i/>
          <w:sz w:val="28"/>
          <w:szCs w:val="28"/>
          <w:lang w:val="en-US"/>
        </w:rPr>
        <w:t>Frame</w:t>
      </w:r>
      <w:r w:rsidRPr="00741236">
        <w:rPr>
          <w:b/>
          <w:i/>
          <w:sz w:val="28"/>
          <w:szCs w:val="28"/>
        </w:rPr>
        <w:t xml:space="preserve"> </w:t>
      </w:r>
      <w:r w:rsidRPr="00741236">
        <w:rPr>
          <w:b/>
          <w:i/>
          <w:sz w:val="28"/>
          <w:szCs w:val="28"/>
          <w:lang w:val="en-US"/>
        </w:rPr>
        <w:t>Relay</w:t>
      </w:r>
      <w:r w:rsidRPr="00741236">
        <w:rPr>
          <w:bCs/>
          <w:iCs/>
          <w:sz w:val="28"/>
          <w:szCs w:val="28"/>
        </w:rPr>
        <w:t xml:space="preserve"> –</w:t>
      </w:r>
      <w:r w:rsidRPr="00741236">
        <w:rPr>
          <w:sz w:val="28"/>
          <w:szCs w:val="28"/>
        </w:rPr>
        <w:t xml:space="preserve">технология построения сети </w:t>
      </w:r>
      <w:r>
        <w:rPr>
          <w:sz w:val="28"/>
          <w:szCs w:val="28"/>
        </w:rPr>
        <w:t xml:space="preserve">ПД </w:t>
      </w:r>
      <w:r w:rsidRPr="00741236">
        <w:rPr>
          <w:sz w:val="28"/>
          <w:szCs w:val="28"/>
        </w:rPr>
        <w:t xml:space="preserve">с </w:t>
      </w:r>
      <w:r w:rsidRPr="00741236">
        <w:rPr>
          <w:b/>
          <w:bCs/>
          <w:i/>
          <w:iCs/>
          <w:sz w:val="28"/>
          <w:szCs w:val="28"/>
        </w:rPr>
        <w:t>ретрансляцией кадров</w:t>
      </w:r>
      <w:r>
        <w:rPr>
          <w:b/>
          <w:bCs/>
          <w:i/>
          <w:iCs/>
          <w:sz w:val="28"/>
          <w:szCs w:val="28"/>
        </w:rPr>
        <w:t>.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 w:rsidRPr="00741236">
        <w:rPr>
          <w:sz w:val="28"/>
          <w:szCs w:val="28"/>
        </w:rPr>
        <w:t xml:space="preserve">Стандарты </w:t>
      </w:r>
      <w:r w:rsidRPr="009444E4">
        <w:rPr>
          <w:b/>
          <w:sz w:val="28"/>
          <w:szCs w:val="28"/>
          <w:lang w:val="en-US"/>
        </w:rPr>
        <w:t>FR</w:t>
      </w:r>
      <w:r w:rsidRPr="00741236">
        <w:rPr>
          <w:sz w:val="28"/>
          <w:szCs w:val="28"/>
        </w:rPr>
        <w:t xml:space="preserve"> оп</w:t>
      </w:r>
      <w:r w:rsidRPr="00741236">
        <w:rPr>
          <w:snapToGrid w:val="0"/>
          <w:sz w:val="28"/>
          <w:szCs w:val="28"/>
        </w:rPr>
        <w:t>исывают интерфейс доступа к сетям с быстрой комм</w:t>
      </w:r>
      <w:r w:rsidRPr="00741236">
        <w:rPr>
          <w:snapToGrid w:val="0"/>
          <w:sz w:val="28"/>
          <w:szCs w:val="28"/>
        </w:rPr>
        <w:t>у</w:t>
      </w:r>
      <w:r w:rsidRPr="00741236">
        <w:rPr>
          <w:snapToGrid w:val="0"/>
          <w:sz w:val="28"/>
          <w:szCs w:val="28"/>
        </w:rPr>
        <w:t>тацией пакетов и включают процедуры (протоколы) двух нижних уровней ЭМВОС – физического и звена данных (с дополнительными функциями с</w:t>
      </w:r>
      <w:r w:rsidRPr="00741236">
        <w:rPr>
          <w:snapToGrid w:val="0"/>
          <w:sz w:val="28"/>
          <w:szCs w:val="28"/>
        </w:rPr>
        <w:t>е</w:t>
      </w:r>
      <w:r w:rsidRPr="00741236">
        <w:rPr>
          <w:snapToGrid w:val="0"/>
          <w:sz w:val="28"/>
          <w:szCs w:val="28"/>
        </w:rPr>
        <w:t xml:space="preserve">тевого уровня). </w:t>
      </w:r>
    </w:p>
    <w:p w:rsidR="00265A20" w:rsidRDefault="00265A20" w:rsidP="00265A20">
      <w:pPr>
        <w:pStyle w:val="075"/>
        <w:rPr>
          <w:sz w:val="28"/>
          <w:szCs w:val="28"/>
        </w:rPr>
      </w:pPr>
      <w:proofErr w:type="gramStart"/>
      <w:r w:rsidRPr="009444E4">
        <w:rPr>
          <w:b/>
          <w:sz w:val="28"/>
          <w:szCs w:val="28"/>
          <w:lang w:val="en-US"/>
        </w:rPr>
        <w:t>FR</w:t>
      </w:r>
      <w:r w:rsidRPr="00741236">
        <w:rPr>
          <w:sz w:val="28"/>
          <w:szCs w:val="28"/>
        </w:rPr>
        <w:t xml:space="preserve"> обеспечивает образование и поддержку множества независимых ви</w:t>
      </w:r>
      <w:r w:rsidRPr="00741236">
        <w:rPr>
          <w:sz w:val="28"/>
          <w:szCs w:val="28"/>
        </w:rPr>
        <w:t>р</w:t>
      </w:r>
      <w:r w:rsidRPr="00741236">
        <w:rPr>
          <w:sz w:val="28"/>
          <w:szCs w:val="28"/>
        </w:rPr>
        <w:t>туальных каналов в одном звене, но не имеет средств коррекции и восст</w:t>
      </w:r>
      <w:r w:rsidRPr="00741236">
        <w:rPr>
          <w:sz w:val="28"/>
          <w:szCs w:val="28"/>
        </w:rPr>
        <w:t>а</w:t>
      </w:r>
      <w:r w:rsidRPr="00741236">
        <w:rPr>
          <w:sz w:val="28"/>
          <w:szCs w:val="28"/>
        </w:rPr>
        <w:t>новления кадров при возникновении ошибок.</w:t>
      </w:r>
      <w:proofErr w:type="gramEnd"/>
      <w:r w:rsidRPr="00741236">
        <w:rPr>
          <w:sz w:val="28"/>
          <w:szCs w:val="28"/>
        </w:rPr>
        <w:t xml:space="preserve"> Вместо средств управления потоком в протоколе </w:t>
      </w:r>
      <w:r w:rsidRPr="009444E4">
        <w:rPr>
          <w:b/>
          <w:sz w:val="28"/>
          <w:szCs w:val="28"/>
          <w:lang w:val="en-US"/>
        </w:rPr>
        <w:t>FR</w:t>
      </w:r>
      <w:r w:rsidRPr="00741236">
        <w:rPr>
          <w:sz w:val="28"/>
          <w:szCs w:val="28"/>
        </w:rPr>
        <w:t xml:space="preserve"> реализованы функции </w:t>
      </w:r>
      <w:hyperlink w:anchor="cong" w:history="1">
        <w:r w:rsidRPr="00741236">
          <w:rPr>
            <w:sz w:val="28"/>
            <w:szCs w:val="28"/>
          </w:rPr>
          <w:t>извещения о перегрузках</w:t>
        </w:r>
      </w:hyperlink>
      <w:r w:rsidRPr="00741236">
        <w:rPr>
          <w:sz w:val="28"/>
          <w:szCs w:val="28"/>
        </w:rPr>
        <w:t xml:space="preserve"> в сети. </w:t>
      </w:r>
    </w:p>
    <w:p w:rsidR="00265A20" w:rsidRPr="00741236" w:rsidRDefault="00265A20" w:rsidP="00265A20">
      <w:pPr>
        <w:pStyle w:val="075"/>
        <w:rPr>
          <w:snapToGrid w:val="0"/>
          <w:sz w:val="28"/>
          <w:szCs w:val="28"/>
        </w:rPr>
      </w:pPr>
      <w:proofErr w:type="gramStart"/>
      <w:r w:rsidRPr="009444E4">
        <w:rPr>
          <w:b/>
          <w:snapToGrid w:val="0"/>
          <w:sz w:val="28"/>
          <w:szCs w:val="28"/>
          <w:lang w:val="en-US"/>
        </w:rPr>
        <w:t>FR</w:t>
      </w:r>
      <w:r w:rsidRPr="0074123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741236">
        <w:rPr>
          <w:snapToGrid w:val="0"/>
          <w:sz w:val="28"/>
          <w:szCs w:val="28"/>
        </w:rPr>
        <w:t>тличается малым временем задержки, высо</w:t>
      </w:r>
      <w:r>
        <w:rPr>
          <w:snapToGrid w:val="0"/>
          <w:sz w:val="28"/>
          <w:szCs w:val="28"/>
        </w:rPr>
        <w:t>кими скоростями (до 2 Мбит/с)</w:t>
      </w:r>
      <w:r w:rsidRPr="00741236">
        <w:rPr>
          <w:snapToGrid w:val="0"/>
          <w:sz w:val="28"/>
          <w:szCs w:val="28"/>
        </w:rPr>
        <w:t>.</w:t>
      </w:r>
      <w:proofErr w:type="gramEnd"/>
      <w:r w:rsidRPr="00741236">
        <w:rPr>
          <w:snapToGrid w:val="0"/>
          <w:sz w:val="28"/>
          <w:szCs w:val="28"/>
        </w:rPr>
        <w:t xml:space="preserve"> Недостаток – требует каналов высокого качества (</w:t>
      </w:r>
      <w:proofErr w:type="spellStart"/>
      <w:r w:rsidRPr="009444E4">
        <w:rPr>
          <w:i/>
          <w:snapToGrid w:val="0"/>
          <w:sz w:val="36"/>
          <w:szCs w:val="36"/>
        </w:rPr>
        <w:t>р</w:t>
      </w:r>
      <w:r w:rsidRPr="009444E4">
        <w:rPr>
          <w:snapToGrid w:val="0"/>
          <w:sz w:val="28"/>
          <w:szCs w:val="28"/>
          <w:vertAlign w:val="subscript"/>
        </w:rPr>
        <w:t>ош</w:t>
      </w:r>
      <w:proofErr w:type="spellEnd"/>
      <w:r w:rsidRPr="0074123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≤ </w:t>
      </w:r>
      <w:r w:rsidRPr="00741236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  <w:vertAlign w:val="superscript"/>
        </w:rPr>
        <w:t>–</w:t>
      </w:r>
      <w:r w:rsidRPr="00741236">
        <w:rPr>
          <w:snapToGrid w:val="0"/>
          <w:sz w:val="28"/>
          <w:szCs w:val="28"/>
          <w:vertAlign w:val="superscript"/>
        </w:rPr>
        <w:t>7</w:t>
      </w:r>
      <w:r w:rsidRPr="00741236">
        <w:rPr>
          <w:snapToGrid w:val="0"/>
          <w:sz w:val="28"/>
          <w:szCs w:val="28"/>
        </w:rPr>
        <w:t>).</w:t>
      </w:r>
    </w:p>
    <w:p w:rsidR="00265A20" w:rsidRPr="00741236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t>П</w:t>
      </w:r>
      <w:r w:rsidRPr="00741236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741236">
        <w:rPr>
          <w:sz w:val="28"/>
          <w:szCs w:val="28"/>
        </w:rPr>
        <w:t xml:space="preserve"> речи в сетях </w:t>
      </w:r>
      <w:r w:rsidRPr="00741236">
        <w:rPr>
          <w:sz w:val="28"/>
          <w:szCs w:val="28"/>
          <w:lang w:val="en-US"/>
        </w:rPr>
        <w:t>FR</w:t>
      </w:r>
      <w:r w:rsidRPr="00741236">
        <w:rPr>
          <w:sz w:val="28"/>
          <w:szCs w:val="28"/>
        </w:rPr>
        <w:t xml:space="preserve"> побудила развитие технологий </w:t>
      </w:r>
      <w:proofErr w:type="spellStart"/>
      <w:r w:rsidRPr="00741236">
        <w:rPr>
          <w:sz w:val="28"/>
          <w:szCs w:val="28"/>
          <w:lang w:val="en-US"/>
        </w:rPr>
        <w:t>VoFR</w:t>
      </w:r>
      <w:proofErr w:type="spellEnd"/>
      <w:r w:rsidRPr="00741236">
        <w:rPr>
          <w:sz w:val="28"/>
          <w:szCs w:val="28"/>
        </w:rPr>
        <w:t xml:space="preserve"> (</w:t>
      </w:r>
      <w:r w:rsidRPr="00741236">
        <w:rPr>
          <w:sz w:val="28"/>
          <w:szCs w:val="28"/>
          <w:lang w:val="en-US"/>
        </w:rPr>
        <w:t>Voice</w:t>
      </w:r>
      <w:r w:rsidRPr="00741236">
        <w:rPr>
          <w:sz w:val="28"/>
          <w:szCs w:val="28"/>
        </w:rPr>
        <w:t xml:space="preserve"> </w:t>
      </w:r>
      <w:proofErr w:type="spellStart"/>
      <w:r w:rsidRPr="00741236">
        <w:rPr>
          <w:sz w:val="28"/>
          <w:szCs w:val="28"/>
          <w:lang w:val="en-US"/>
        </w:rPr>
        <w:t>ower</w:t>
      </w:r>
      <w:proofErr w:type="spellEnd"/>
      <w:r w:rsidRPr="00741236">
        <w:rPr>
          <w:sz w:val="28"/>
          <w:szCs w:val="28"/>
        </w:rPr>
        <w:t xml:space="preserve"> </w:t>
      </w:r>
      <w:r w:rsidRPr="00741236">
        <w:rPr>
          <w:sz w:val="28"/>
          <w:szCs w:val="28"/>
          <w:lang w:val="en-US"/>
        </w:rPr>
        <w:t>Frame</w:t>
      </w:r>
      <w:r w:rsidRPr="00741236">
        <w:rPr>
          <w:sz w:val="28"/>
          <w:szCs w:val="28"/>
        </w:rPr>
        <w:t xml:space="preserve"> </w:t>
      </w:r>
      <w:r w:rsidRPr="00741236">
        <w:rPr>
          <w:sz w:val="28"/>
          <w:szCs w:val="28"/>
          <w:lang w:val="en-US"/>
        </w:rPr>
        <w:t>Relay</w:t>
      </w:r>
      <w:r w:rsidRPr="00741236">
        <w:rPr>
          <w:sz w:val="28"/>
          <w:szCs w:val="28"/>
        </w:rPr>
        <w:t xml:space="preserve"> – голос поверх </w:t>
      </w:r>
      <w:r w:rsidRPr="00741236">
        <w:rPr>
          <w:sz w:val="28"/>
          <w:szCs w:val="28"/>
          <w:lang w:val="en-US"/>
        </w:rPr>
        <w:t>Frame</w:t>
      </w:r>
      <w:r w:rsidRPr="00741236">
        <w:rPr>
          <w:sz w:val="28"/>
          <w:szCs w:val="28"/>
        </w:rPr>
        <w:t xml:space="preserve"> </w:t>
      </w:r>
      <w:r w:rsidRPr="00741236">
        <w:rPr>
          <w:sz w:val="28"/>
          <w:szCs w:val="28"/>
          <w:lang w:val="en-US"/>
        </w:rPr>
        <w:t>Relay</w:t>
      </w:r>
      <w:r w:rsidRPr="00741236">
        <w:rPr>
          <w:sz w:val="28"/>
          <w:szCs w:val="28"/>
        </w:rPr>
        <w:t xml:space="preserve">) и создание шлюзов с ТФОП. </w:t>
      </w:r>
    </w:p>
    <w:p w:rsidR="00265A20" w:rsidRPr="00741236" w:rsidRDefault="00265A20" w:rsidP="00265A20">
      <w:pPr>
        <w:pStyle w:val="075"/>
        <w:rPr>
          <w:sz w:val="28"/>
          <w:szCs w:val="28"/>
        </w:rPr>
      </w:pPr>
      <w:r w:rsidRPr="00741236">
        <w:rPr>
          <w:sz w:val="28"/>
          <w:szCs w:val="28"/>
        </w:rPr>
        <w:t>Стек (профиль) основных про</w:t>
      </w:r>
      <w:r>
        <w:rPr>
          <w:sz w:val="28"/>
          <w:szCs w:val="28"/>
        </w:rPr>
        <w:t>токолов, характеризующих</w:t>
      </w:r>
      <w:r w:rsidRPr="00741236">
        <w:rPr>
          <w:sz w:val="28"/>
          <w:szCs w:val="28"/>
        </w:rPr>
        <w:t xml:space="preserve"> архитектуру с</w:t>
      </w:r>
      <w:r w:rsidRPr="00741236">
        <w:rPr>
          <w:sz w:val="28"/>
          <w:szCs w:val="28"/>
        </w:rPr>
        <w:t>е</w:t>
      </w:r>
      <w:r w:rsidRPr="00741236">
        <w:rPr>
          <w:sz w:val="28"/>
          <w:szCs w:val="28"/>
        </w:rPr>
        <w:t xml:space="preserve">ти </w:t>
      </w:r>
      <w:r w:rsidRPr="00741236">
        <w:rPr>
          <w:sz w:val="28"/>
          <w:szCs w:val="28"/>
          <w:lang w:val="en-US"/>
        </w:rPr>
        <w:t>FR</w:t>
      </w:r>
      <w:r w:rsidRPr="00741236">
        <w:rPr>
          <w:sz w:val="28"/>
          <w:szCs w:val="28"/>
        </w:rPr>
        <w:t>, показан на рис.</w:t>
      </w:r>
      <w:r>
        <w:rPr>
          <w:sz w:val="28"/>
          <w:szCs w:val="28"/>
        </w:rPr>
        <w:t xml:space="preserve"> П.4</w:t>
      </w:r>
      <w:r w:rsidRPr="00741236">
        <w:rPr>
          <w:sz w:val="28"/>
          <w:szCs w:val="28"/>
        </w:rPr>
        <w:t>.</w:t>
      </w:r>
    </w:p>
    <w:p w:rsidR="00265A20" w:rsidRPr="00741236" w:rsidRDefault="00265A20" w:rsidP="00265A20">
      <w:pPr>
        <w:pStyle w:val="075"/>
        <w:rPr>
          <w:sz w:val="28"/>
          <w:szCs w:val="28"/>
        </w:rPr>
      </w:pPr>
      <w:r w:rsidRPr="00741236">
        <w:rPr>
          <w:sz w:val="28"/>
          <w:szCs w:val="28"/>
        </w:rPr>
        <w:t xml:space="preserve">Формат кадра протокола LAPF приведен на </w:t>
      </w:r>
      <w:r>
        <w:rPr>
          <w:sz w:val="28"/>
          <w:szCs w:val="28"/>
        </w:rPr>
        <w:t>Рис. П.5</w:t>
      </w:r>
      <w:r w:rsidRPr="00741236">
        <w:rPr>
          <w:sz w:val="28"/>
          <w:szCs w:val="28"/>
        </w:rPr>
        <w:t xml:space="preserve">. </w:t>
      </w:r>
    </w:p>
    <w:p w:rsidR="00265A20" w:rsidRDefault="00265A20" w:rsidP="00265A20">
      <w:pPr>
        <w:rPr>
          <w:b/>
          <w:sz w:val="28"/>
          <w:szCs w:val="28"/>
        </w:rPr>
      </w:pPr>
    </w:p>
    <w:p w:rsidR="00265A20" w:rsidRDefault="00265A20" w:rsidP="00265A20">
      <w:pPr>
        <w:pStyle w:val="075"/>
        <w:ind w:firstLine="0"/>
        <w:jc w:val="center"/>
        <w:rPr>
          <w:lang w:val="en-US"/>
        </w:rPr>
      </w:pPr>
      <w:r>
        <w:object w:dxaOrig="8384" w:dyaOrig="2387">
          <v:shape id="_x0000_i1027" type="#_x0000_t75" style="width:454pt;height:137pt" o:ole="">
            <v:imagedata r:id="rId15" o:title=""/>
          </v:shape>
          <o:OLEObject Type="Embed" ProgID="Visio.Drawing.6" ShapeID="_x0000_i1027" DrawAspect="Content" ObjectID="_1394175178" r:id="rId16"/>
        </w:object>
      </w:r>
    </w:p>
    <w:p w:rsidR="00265A20" w:rsidRPr="00E745B5" w:rsidRDefault="00265A20" w:rsidP="00265A20">
      <w:pPr>
        <w:rPr>
          <w:lang w:val="en-US"/>
        </w:rPr>
      </w:pPr>
      <w:r w:rsidRPr="00E745B5">
        <w:rPr>
          <w:b/>
          <w:bCs/>
          <w:lang w:val="en-US"/>
        </w:rPr>
        <w:t>UNI</w:t>
      </w:r>
      <w:r w:rsidRPr="00E745B5">
        <w:rPr>
          <w:lang w:val="en-US"/>
        </w:rPr>
        <w:t xml:space="preserve"> (</w:t>
      </w:r>
      <w:r w:rsidRPr="007015BC">
        <w:rPr>
          <w:b/>
          <w:bCs/>
          <w:i/>
          <w:iCs/>
          <w:lang w:val="en-US"/>
        </w:rPr>
        <w:t>User</w:t>
      </w:r>
      <w:r w:rsidRPr="00E745B5">
        <w:rPr>
          <w:b/>
          <w:bCs/>
          <w:i/>
          <w:iCs/>
          <w:lang w:val="en-US"/>
        </w:rPr>
        <w:t xml:space="preserve"> </w:t>
      </w:r>
      <w:r w:rsidRPr="007015BC">
        <w:rPr>
          <w:b/>
          <w:bCs/>
          <w:i/>
          <w:iCs/>
          <w:lang w:val="en-US"/>
        </w:rPr>
        <w:t>Network</w:t>
      </w:r>
      <w:r w:rsidRPr="00E745B5">
        <w:rPr>
          <w:b/>
          <w:bCs/>
          <w:i/>
          <w:iCs/>
          <w:lang w:val="en-US"/>
        </w:rPr>
        <w:t xml:space="preserve"> </w:t>
      </w:r>
      <w:r w:rsidRPr="007015BC">
        <w:rPr>
          <w:b/>
          <w:bCs/>
          <w:i/>
          <w:iCs/>
          <w:lang w:val="en-US"/>
        </w:rPr>
        <w:t>Interface</w:t>
      </w:r>
      <w:r w:rsidRPr="00E745B5">
        <w:rPr>
          <w:b/>
          <w:bCs/>
          <w:iCs/>
          <w:lang w:val="en-US"/>
        </w:rPr>
        <w:t xml:space="preserve">) </w:t>
      </w:r>
      <w:proofErr w:type="gramStart"/>
      <w:r w:rsidRPr="00E745B5">
        <w:rPr>
          <w:b/>
          <w:bCs/>
          <w:iCs/>
          <w:lang w:val="en-US"/>
        </w:rPr>
        <w:t xml:space="preserve">– </w:t>
      </w:r>
      <w:r w:rsidRPr="00E745B5">
        <w:rPr>
          <w:lang w:val="en-US"/>
        </w:rPr>
        <w:t xml:space="preserve"> </w:t>
      </w:r>
      <w:r w:rsidRPr="007015BC">
        <w:t>интерфейс</w:t>
      </w:r>
      <w:proofErr w:type="gramEnd"/>
      <w:r w:rsidRPr="00E745B5">
        <w:rPr>
          <w:lang w:val="en-US"/>
        </w:rPr>
        <w:t xml:space="preserve"> «</w:t>
      </w:r>
      <w:r w:rsidRPr="007015BC">
        <w:t>пользователь</w:t>
      </w:r>
      <w:r w:rsidRPr="00E745B5">
        <w:rPr>
          <w:lang w:val="en-US"/>
        </w:rPr>
        <w:t xml:space="preserve"> – </w:t>
      </w:r>
      <w:r w:rsidRPr="007015BC">
        <w:t>сеть</w:t>
      </w:r>
      <w:r w:rsidRPr="00E745B5">
        <w:rPr>
          <w:lang w:val="en-US"/>
        </w:rPr>
        <w:t>»</w:t>
      </w:r>
    </w:p>
    <w:p w:rsidR="00265A20" w:rsidRPr="00E745B5" w:rsidRDefault="00265A20" w:rsidP="00265A20">
      <w:pPr>
        <w:rPr>
          <w:lang w:val="en-US"/>
        </w:rPr>
      </w:pPr>
      <w:r w:rsidRPr="007015BC">
        <w:rPr>
          <w:b/>
          <w:bCs/>
          <w:lang w:val="en-US"/>
        </w:rPr>
        <w:t>NNI</w:t>
      </w:r>
      <w:r w:rsidRPr="00E745B5">
        <w:rPr>
          <w:lang w:val="en-US"/>
        </w:rPr>
        <w:t xml:space="preserve"> (</w:t>
      </w:r>
      <w:r w:rsidRPr="007015BC">
        <w:rPr>
          <w:b/>
          <w:bCs/>
          <w:i/>
          <w:iCs/>
          <w:lang w:val="en-US"/>
        </w:rPr>
        <w:t>Network</w:t>
      </w:r>
      <w:r w:rsidRPr="00E745B5">
        <w:rPr>
          <w:b/>
          <w:bCs/>
          <w:i/>
          <w:iCs/>
          <w:lang w:val="en-US"/>
        </w:rPr>
        <w:t xml:space="preserve"> </w:t>
      </w:r>
      <w:r w:rsidRPr="007015BC">
        <w:rPr>
          <w:b/>
          <w:bCs/>
          <w:i/>
          <w:iCs/>
          <w:lang w:val="en-US"/>
        </w:rPr>
        <w:t>Network</w:t>
      </w:r>
      <w:r w:rsidRPr="00E745B5">
        <w:rPr>
          <w:b/>
          <w:bCs/>
          <w:i/>
          <w:iCs/>
          <w:lang w:val="en-US"/>
        </w:rPr>
        <w:t xml:space="preserve"> </w:t>
      </w:r>
      <w:r w:rsidRPr="007015BC">
        <w:rPr>
          <w:b/>
          <w:bCs/>
          <w:i/>
          <w:iCs/>
          <w:lang w:val="en-US"/>
        </w:rPr>
        <w:t>Interface</w:t>
      </w:r>
      <w:r w:rsidRPr="00E745B5">
        <w:rPr>
          <w:lang w:val="en-US"/>
        </w:rPr>
        <w:t xml:space="preserve">) – </w:t>
      </w:r>
      <w:r w:rsidRPr="007015BC">
        <w:t>интерфейс</w:t>
      </w:r>
      <w:r w:rsidRPr="00E745B5">
        <w:rPr>
          <w:lang w:val="en-US"/>
        </w:rPr>
        <w:t xml:space="preserve"> </w:t>
      </w:r>
      <w:r w:rsidRPr="007015BC">
        <w:t>межсетевого</w:t>
      </w:r>
      <w:r w:rsidRPr="00E745B5">
        <w:rPr>
          <w:lang w:val="en-US"/>
        </w:rPr>
        <w:t xml:space="preserve"> </w:t>
      </w:r>
      <w:r w:rsidRPr="007015BC">
        <w:t>взаимодействия</w:t>
      </w:r>
    </w:p>
    <w:p w:rsidR="00265A20" w:rsidRPr="00CA3AA9" w:rsidRDefault="00265A20" w:rsidP="00265A20">
      <w:pPr>
        <w:pStyle w:val="0"/>
        <w:rPr>
          <w:b/>
          <w:szCs w:val="28"/>
        </w:rPr>
      </w:pPr>
      <w:r w:rsidRPr="00E745B5">
        <w:rPr>
          <w:b/>
          <w:szCs w:val="28"/>
        </w:rPr>
        <w:t xml:space="preserve">Рис. </w:t>
      </w:r>
      <w:r>
        <w:rPr>
          <w:b/>
          <w:szCs w:val="28"/>
        </w:rPr>
        <w:t>П.4</w:t>
      </w:r>
      <w:r w:rsidRPr="00E745B5">
        <w:rPr>
          <w:b/>
          <w:szCs w:val="28"/>
        </w:rPr>
        <w:t xml:space="preserve">. Архитектура сети </w:t>
      </w:r>
      <w:r w:rsidRPr="00E745B5">
        <w:rPr>
          <w:b/>
          <w:szCs w:val="28"/>
          <w:lang w:val="en-US"/>
        </w:rPr>
        <w:t>Frame</w:t>
      </w:r>
      <w:r w:rsidRPr="00E745B5">
        <w:rPr>
          <w:b/>
          <w:szCs w:val="28"/>
        </w:rPr>
        <w:t xml:space="preserve"> </w:t>
      </w:r>
      <w:r w:rsidRPr="00E745B5">
        <w:rPr>
          <w:b/>
          <w:szCs w:val="28"/>
          <w:lang w:val="en-US"/>
        </w:rPr>
        <w:t>Relay</w:t>
      </w:r>
    </w:p>
    <w:p w:rsidR="00265A20" w:rsidRPr="00E745B5" w:rsidRDefault="00265A20" w:rsidP="00265A20">
      <w:pPr>
        <w:pStyle w:val="0"/>
        <w:rPr>
          <w:b/>
          <w:szCs w:val="28"/>
        </w:rPr>
      </w:pPr>
    </w:p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84"/>
        <w:gridCol w:w="1202"/>
        <w:gridCol w:w="1600"/>
        <w:gridCol w:w="2950"/>
        <w:gridCol w:w="1403"/>
        <w:gridCol w:w="1133"/>
      </w:tblGrid>
      <w:tr w:rsidR="00265A20" w:rsidRPr="00741236" w:rsidTr="005B6D5E">
        <w:trPr>
          <w:cantSplit/>
          <w:jc w:val="center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 xml:space="preserve">Кадр </w:t>
            </w:r>
            <w:r w:rsidRPr="00741236">
              <w:rPr>
                <w:sz w:val="24"/>
                <w:szCs w:val="24"/>
                <w:lang w:val="en-US"/>
              </w:rPr>
              <w:t>LAPF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Флаг</w:t>
            </w:r>
          </w:p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01111110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Заголовок</w:t>
            </w:r>
          </w:p>
        </w:tc>
        <w:tc>
          <w:tcPr>
            <w:tcW w:w="2950" w:type="dxa"/>
            <w:tcBorders>
              <w:top w:val="single" w:sz="6" w:space="0" w:color="auto"/>
              <w:right w:val="single" w:sz="6" w:space="0" w:color="auto"/>
            </w:tcBorders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Данные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  <w:lang w:val="en-US"/>
              </w:rPr>
            </w:pPr>
            <w:r w:rsidRPr="00741236">
              <w:rPr>
                <w:sz w:val="24"/>
                <w:szCs w:val="24"/>
                <w:lang w:val="en-US"/>
              </w:rPr>
              <w:t xml:space="preserve">FCS </w:t>
            </w:r>
          </w:p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  <w:lang w:val="en-US"/>
              </w:rPr>
            </w:pPr>
            <w:r w:rsidRPr="00741236">
              <w:rPr>
                <w:sz w:val="24"/>
                <w:szCs w:val="24"/>
              </w:rPr>
              <w:t>Флаг</w:t>
            </w:r>
          </w:p>
          <w:p w:rsidR="00265A20" w:rsidRPr="00741236" w:rsidRDefault="00265A20" w:rsidP="005B6D5E">
            <w:pPr>
              <w:pStyle w:val="0"/>
              <w:rPr>
                <w:sz w:val="24"/>
                <w:szCs w:val="24"/>
                <w:lang w:val="en-US"/>
              </w:rPr>
            </w:pPr>
            <w:r w:rsidRPr="00741236">
              <w:rPr>
                <w:sz w:val="24"/>
                <w:szCs w:val="24"/>
                <w:lang w:val="en-US"/>
              </w:rPr>
              <w:t>01111110</w:t>
            </w:r>
          </w:p>
        </w:tc>
      </w:tr>
      <w:tr w:rsidR="00265A20" w:rsidRPr="00741236" w:rsidTr="005B6D5E">
        <w:trPr>
          <w:cantSplit/>
          <w:jc w:val="center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1 байт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</w:t>
            </w:r>
            <w:r w:rsidRPr="00741236">
              <w:rPr>
                <w:sz w:val="24"/>
                <w:szCs w:val="24"/>
              </w:rPr>
              <w:t>4 байта</w:t>
            </w:r>
          </w:p>
        </w:tc>
        <w:tc>
          <w:tcPr>
            <w:tcW w:w="2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 w:rsidRPr="00741236">
              <w:rPr>
                <w:sz w:val="24"/>
                <w:szCs w:val="24"/>
              </w:rPr>
              <w:t>4096 байт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2 байта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20" w:rsidRPr="00741236" w:rsidRDefault="00265A20" w:rsidP="005B6D5E">
            <w:pPr>
              <w:pStyle w:val="0"/>
              <w:rPr>
                <w:sz w:val="24"/>
                <w:szCs w:val="24"/>
              </w:rPr>
            </w:pPr>
            <w:r w:rsidRPr="00741236">
              <w:rPr>
                <w:sz w:val="24"/>
                <w:szCs w:val="24"/>
              </w:rPr>
              <w:t>1 байт</w:t>
            </w:r>
          </w:p>
        </w:tc>
      </w:tr>
    </w:tbl>
    <w:p w:rsidR="00265A20" w:rsidRDefault="00265A20" w:rsidP="00265A20">
      <w:pPr>
        <w:jc w:val="center"/>
        <w:rPr>
          <w:b/>
        </w:rPr>
      </w:pPr>
      <w:r w:rsidRPr="008D34A4">
        <w:rPr>
          <w:b/>
          <w:bCs/>
          <w:szCs w:val="28"/>
        </w:rPr>
        <w:t>«</w:t>
      </w:r>
      <w:r w:rsidRPr="008D34A4">
        <w:rPr>
          <w:b/>
          <w:bCs/>
          <w:i/>
          <w:iCs/>
          <w:szCs w:val="28"/>
        </w:rPr>
        <w:t>FCS</w:t>
      </w:r>
      <w:r w:rsidRPr="008D34A4">
        <w:rPr>
          <w:b/>
          <w:bCs/>
          <w:szCs w:val="28"/>
        </w:rPr>
        <w:t>»</w:t>
      </w:r>
      <w:r w:rsidRPr="008D34A4">
        <w:rPr>
          <w:szCs w:val="28"/>
        </w:rPr>
        <w:t xml:space="preserve"> (</w:t>
      </w:r>
      <w:r w:rsidRPr="008D34A4">
        <w:rPr>
          <w:i/>
          <w:iCs/>
          <w:szCs w:val="28"/>
          <w:lang w:val="en-US"/>
        </w:rPr>
        <w:t>Frame</w:t>
      </w:r>
      <w:r w:rsidRPr="008D34A4">
        <w:rPr>
          <w:i/>
          <w:iCs/>
          <w:szCs w:val="28"/>
        </w:rPr>
        <w:t xml:space="preserve"> </w:t>
      </w:r>
      <w:r w:rsidRPr="008D34A4">
        <w:rPr>
          <w:i/>
          <w:iCs/>
          <w:szCs w:val="28"/>
          <w:lang w:val="en-US"/>
        </w:rPr>
        <w:t>Check</w:t>
      </w:r>
      <w:r w:rsidRPr="008D34A4">
        <w:rPr>
          <w:i/>
          <w:iCs/>
          <w:szCs w:val="28"/>
        </w:rPr>
        <w:t xml:space="preserve"> </w:t>
      </w:r>
      <w:r w:rsidRPr="008D34A4">
        <w:rPr>
          <w:i/>
          <w:iCs/>
          <w:szCs w:val="28"/>
          <w:lang w:val="en-US"/>
        </w:rPr>
        <w:t>Sequence</w:t>
      </w:r>
      <w:r w:rsidRPr="008D34A4">
        <w:rPr>
          <w:szCs w:val="28"/>
        </w:rPr>
        <w:t>) – проверочная последователь</w:t>
      </w:r>
      <w:r>
        <w:rPr>
          <w:szCs w:val="28"/>
        </w:rPr>
        <w:t>ность кадра</w:t>
      </w:r>
    </w:p>
    <w:p w:rsidR="00265A20" w:rsidRPr="00E745B5" w:rsidRDefault="00265A20" w:rsidP="00265A20">
      <w:pPr>
        <w:jc w:val="center"/>
        <w:rPr>
          <w:szCs w:val="28"/>
        </w:rPr>
      </w:pPr>
      <w:r>
        <w:rPr>
          <w:b/>
          <w:szCs w:val="28"/>
        </w:rPr>
        <w:t>Рис. П.5</w:t>
      </w:r>
      <w:r w:rsidRPr="00E745B5">
        <w:rPr>
          <w:b/>
          <w:szCs w:val="28"/>
        </w:rPr>
        <w:t xml:space="preserve">. Формат кадра </w:t>
      </w:r>
      <w:r w:rsidRPr="00E745B5">
        <w:rPr>
          <w:b/>
          <w:szCs w:val="28"/>
          <w:lang w:val="en-US"/>
        </w:rPr>
        <w:t>Frame</w:t>
      </w:r>
      <w:r w:rsidRPr="00E745B5">
        <w:rPr>
          <w:b/>
          <w:szCs w:val="28"/>
        </w:rPr>
        <w:t xml:space="preserve"> </w:t>
      </w:r>
      <w:r w:rsidRPr="00E745B5">
        <w:rPr>
          <w:b/>
          <w:szCs w:val="28"/>
          <w:lang w:val="en-US"/>
        </w:rPr>
        <w:t>Relay</w:t>
      </w:r>
      <w:r w:rsidRPr="00E745B5">
        <w:rPr>
          <w:b/>
          <w:szCs w:val="28"/>
        </w:rPr>
        <w:t xml:space="preserve"> (</w:t>
      </w:r>
      <w:r w:rsidRPr="00E745B5">
        <w:rPr>
          <w:b/>
          <w:szCs w:val="28"/>
          <w:lang w:val="en-US"/>
        </w:rPr>
        <w:t>LAPF</w:t>
      </w:r>
      <w:r w:rsidRPr="00E745B5">
        <w:rPr>
          <w:szCs w:val="28"/>
        </w:rPr>
        <w:t>)</w:t>
      </w:r>
    </w:p>
    <w:p w:rsidR="00265A20" w:rsidRPr="00CA3AA9" w:rsidRDefault="00265A20" w:rsidP="00265A20">
      <w:pPr>
        <w:rPr>
          <w:b/>
          <w:sz w:val="28"/>
          <w:szCs w:val="28"/>
        </w:rPr>
      </w:pPr>
    </w:p>
    <w:p w:rsidR="00265A20" w:rsidRPr="008D34A4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t>О</w:t>
      </w:r>
      <w:r w:rsidRPr="008D34A4">
        <w:rPr>
          <w:sz w:val="28"/>
          <w:szCs w:val="28"/>
        </w:rPr>
        <w:t>тличи</w:t>
      </w:r>
      <w:r>
        <w:rPr>
          <w:sz w:val="28"/>
          <w:szCs w:val="28"/>
        </w:rPr>
        <w:t>ем</w:t>
      </w:r>
      <w:r w:rsidRPr="008D34A4">
        <w:rPr>
          <w:sz w:val="28"/>
          <w:szCs w:val="28"/>
        </w:rPr>
        <w:t xml:space="preserve"> протокола FR от HDLC является то, что он не предусматривает передачу управляющих сообщений. Для передачи служебной информации используются специально выделенные виртуальные каналы сигнализации. Другое важное отличие – отсутствие циклической нумерации передаваемых кадров. Это связано с тем, что в протоколе FR отсутствуют механизмы по</w:t>
      </w:r>
      <w:r w:rsidRPr="008D34A4">
        <w:rPr>
          <w:sz w:val="28"/>
          <w:szCs w:val="28"/>
        </w:rPr>
        <w:t>д</w:t>
      </w:r>
      <w:r w:rsidRPr="008D34A4">
        <w:rPr>
          <w:sz w:val="28"/>
          <w:szCs w:val="28"/>
        </w:rPr>
        <w:t>тверждения правильно принятых кадров.</w:t>
      </w:r>
    </w:p>
    <w:p w:rsidR="00265A20" w:rsidRDefault="00265A20" w:rsidP="00265A20">
      <w:pPr>
        <w:pStyle w:val="a9"/>
        <w:rPr>
          <w:i w:val="0"/>
          <w:iCs/>
        </w:rPr>
      </w:pPr>
    </w:p>
    <w:p w:rsidR="00265A20" w:rsidRDefault="00265A20" w:rsidP="00265A20">
      <w:pPr>
        <w:pStyle w:val="0"/>
        <w:rPr>
          <w:b/>
          <w:szCs w:val="28"/>
        </w:rPr>
      </w:pPr>
    </w:p>
    <w:p w:rsidR="00265A20" w:rsidRDefault="00265A20" w:rsidP="00265A20">
      <w:pPr>
        <w:pStyle w:val="a9"/>
        <w:rPr>
          <w:i w:val="0"/>
          <w:iCs/>
        </w:rPr>
      </w:pPr>
      <w:r>
        <w:rPr>
          <w:i w:val="0"/>
          <w:iCs/>
        </w:rPr>
        <w:lastRenderedPageBreak/>
        <w:t xml:space="preserve">П.4. Архитектура и технологии построения сетей </w:t>
      </w:r>
      <w:r>
        <w:rPr>
          <w:i w:val="0"/>
          <w:iCs/>
          <w:lang w:val="en-US"/>
        </w:rPr>
        <w:t>ATM</w:t>
      </w:r>
    </w:p>
    <w:p w:rsidR="00265A20" w:rsidRPr="00F95FEB" w:rsidRDefault="00265A20" w:rsidP="00265A20">
      <w:pPr>
        <w:pStyle w:val="075"/>
        <w:rPr>
          <w:snapToGrid w:val="0"/>
          <w:sz w:val="28"/>
          <w:szCs w:val="28"/>
        </w:rPr>
      </w:pPr>
      <w:proofErr w:type="gramStart"/>
      <w:r w:rsidRPr="00F95FEB">
        <w:rPr>
          <w:b/>
          <w:bCs/>
          <w:snapToGrid w:val="0"/>
          <w:sz w:val="28"/>
          <w:szCs w:val="28"/>
        </w:rPr>
        <w:t>АТМ</w:t>
      </w:r>
      <w:proofErr w:type="gramEnd"/>
      <w:r w:rsidRPr="00F95FEB">
        <w:rPr>
          <w:snapToGrid w:val="0"/>
          <w:sz w:val="28"/>
          <w:szCs w:val="28"/>
        </w:rPr>
        <w:t xml:space="preserve"> (</w:t>
      </w:r>
      <w:r w:rsidRPr="00F95FEB">
        <w:rPr>
          <w:b/>
          <w:bCs/>
          <w:i/>
          <w:iCs/>
          <w:snapToGrid w:val="0"/>
          <w:sz w:val="28"/>
          <w:szCs w:val="28"/>
          <w:lang w:val="en-US"/>
        </w:rPr>
        <w:t>Asynchronous</w:t>
      </w:r>
      <w:r w:rsidRPr="00F95FEB">
        <w:rPr>
          <w:b/>
          <w:bCs/>
          <w:i/>
          <w:iCs/>
          <w:snapToGrid w:val="0"/>
          <w:sz w:val="28"/>
          <w:szCs w:val="28"/>
        </w:rPr>
        <w:t xml:space="preserve"> </w:t>
      </w:r>
      <w:r w:rsidRPr="00F95FEB">
        <w:rPr>
          <w:b/>
          <w:bCs/>
          <w:i/>
          <w:iCs/>
          <w:snapToGrid w:val="0"/>
          <w:sz w:val="28"/>
          <w:szCs w:val="28"/>
          <w:lang w:val="en-US"/>
        </w:rPr>
        <w:t>Transfer</w:t>
      </w:r>
      <w:r w:rsidRPr="00F95FEB">
        <w:rPr>
          <w:b/>
          <w:bCs/>
          <w:i/>
          <w:iCs/>
          <w:snapToGrid w:val="0"/>
          <w:sz w:val="28"/>
          <w:szCs w:val="28"/>
        </w:rPr>
        <w:t xml:space="preserve"> </w:t>
      </w:r>
      <w:r w:rsidRPr="00F95FEB">
        <w:rPr>
          <w:b/>
          <w:bCs/>
          <w:i/>
          <w:iCs/>
          <w:snapToGrid w:val="0"/>
          <w:sz w:val="28"/>
          <w:szCs w:val="28"/>
          <w:lang w:val="en-US"/>
        </w:rPr>
        <w:t>Mode</w:t>
      </w:r>
      <w:r w:rsidRPr="00F95FEB">
        <w:rPr>
          <w:snapToGrid w:val="0"/>
          <w:sz w:val="28"/>
          <w:szCs w:val="28"/>
        </w:rPr>
        <w:t xml:space="preserve">) – </w:t>
      </w:r>
      <w:r w:rsidRPr="00C057B4">
        <w:rPr>
          <w:b/>
          <w:i/>
          <w:snapToGrid w:val="0"/>
          <w:sz w:val="28"/>
          <w:szCs w:val="28"/>
        </w:rPr>
        <w:t>а</w:t>
      </w:r>
      <w:r w:rsidRPr="00F95FEB">
        <w:rPr>
          <w:b/>
          <w:bCs/>
          <w:i/>
          <w:iCs/>
          <w:snapToGrid w:val="0"/>
          <w:sz w:val="28"/>
          <w:szCs w:val="28"/>
        </w:rPr>
        <w:t xml:space="preserve">синхронный режим </w:t>
      </w:r>
      <w:r>
        <w:rPr>
          <w:b/>
          <w:bCs/>
          <w:i/>
          <w:iCs/>
          <w:snapToGrid w:val="0"/>
          <w:sz w:val="28"/>
          <w:szCs w:val="28"/>
        </w:rPr>
        <w:t>доставки</w:t>
      </w:r>
      <w:r w:rsidRPr="00F95FEB">
        <w:rPr>
          <w:snapToGrid w:val="0"/>
          <w:sz w:val="28"/>
          <w:szCs w:val="28"/>
        </w:rPr>
        <w:t>. Представляет собой метод коммутации, мультиплексирования и пе</w:t>
      </w:r>
      <w:r>
        <w:rPr>
          <w:snapToGrid w:val="0"/>
          <w:sz w:val="28"/>
          <w:szCs w:val="28"/>
        </w:rPr>
        <w:t>редачи</w:t>
      </w:r>
      <w:r w:rsidRPr="00F95FEB">
        <w:rPr>
          <w:snapToGrid w:val="0"/>
          <w:sz w:val="28"/>
          <w:szCs w:val="28"/>
        </w:rPr>
        <w:t xml:space="preserve"> пакетов</w:t>
      </w:r>
      <w:r>
        <w:rPr>
          <w:snapToGrid w:val="0"/>
          <w:sz w:val="28"/>
          <w:szCs w:val="28"/>
        </w:rPr>
        <w:t xml:space="preserve"> (ячеек)</w:t>
      </w:r>
      <w:r w:rsidRPr="00F95FEB">
        <w:rPr>
          <w:snapToGrid w:val="0"/>
          <w:sz w:val="28"/>
          <w:szCs w:val="28"/>
        </w:rPr>
        <w:t xml:space="preserve"> постоянной длины</w:t>
      </w:r>
      <w:r>
        <w:rPr>
          <w:snapToGrid w:val="0"/>
          <w:sz w:val="28"/>
          <w:szCs w:val="28"/>
        </w:rPr>
        <w:t xml:space="preserve"> </w:t>
      </w:r>
      <w:r w:rsidRPr="00F95FEB">
        <w:rPr>
          <w:snapToGrid w:val="0"/>
          <w:sz w:val="28"/>
          <w:szCs w:val="28"/>
        </w:rPr>
        <w:t xml:space="preserve">(53 байта). </w:t>
      </w:r>
      <w:r>
        <w:rPr>
          <w:snapToGrid w:val="0"/>
          <w:sz w:val="28"/>
          <w:szCs w:val="28"/>
        </w:rPr>
        <w:t>С</w:t>
      </w:r>
      <w:r w:rsidRPr="00F95FEB">
        <w:rPr>
          <w:snapToGrid w:val="0"/>
          <w:sz w:val="28"/>
          <w:szCs w:val="28"/>
        </w:rPr>
        <w:t>корость передачи не менее 155 Мбит/с</w:t>
      </w:r>
      <w:r>
        <w:rPr>
          <w:snapToGrid w:val="0"/>
          <w:sz w:val="28"/>
          <w:szCs w:val="28"/>
        </w:rPr>
        <w:t>.</w:t>
      </w:r>
      <w:r w:rsidRPr="00F95FE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</w:t>
      </w:r>
      <w:r w:rsidRPr="00F95FEB">
        <w:rPr>
          <w:snapToGrid w:val="0"/>
          <w:sz w:val="28"/>
          <w:szCs w:val="28"/>
        </w:rPr>
        <w:t>алое время задержки передачи ячеек. Недостатки: высокая сло</w:t>
      </w:r>
      <w:r w:rsidRPr="00F95FEB">
        <w:rPr>
          <w:snapToGrid w:val="0"/>
          <w:sz w:val="28"/>
          <w:szCs w:val="28"/>
        </w:rPr>
        <w:t>ж</w:t>
      </w:r>
      <w:r w:rsidRPr="00F95FEB">
        <w:rPr>
          <w:snapToGrid w:val="0"/>
          <w:sz w:val="28"/>
          <w:szCs w:val="28"/>
        </w:rPr>
        <w:t>ность (стоимость) и необходимость использования высококачественных к</w:t>
      </w:r>
      <w:r w:rsidRPr="00F95FEB">
        <w:rPr>
          <w:snapToGrid w:val="0"/>
          <w:sz w:val="28"/>
          <w:szCs w:val="28"/>
        </w:rPr>
        <w:t>а</w:t>
      </w:r>
      <w:r w:rsidRPr="00F95FEB">
        <w:rPr>
          <w:snapToGrid w:val="0"/>
          <w:sz w:val="28"/>
          <w:szCs w:val="28"/>
        </w:rPr>
        <w:t>налов связи (с вероятностью ошибки 10</w:t>
      </w:r>
      <w:r>
        <w:rPr>
          <w:snapToGrid w:val="0"/>
          <w:sz w:val="28"/>
          <w:szCs w:val="28"/>
          <w:vertAlign w:val="superscript"/>
        </w:rPr>
        <w:t>–</w:t>
      </w:r>
      <w:r w:rsidRPr="00F95FEB">
        <w:rPr>
          <w:snapToGrid w:val="0"/>
          <w:sz w:val="28"/>
          <w:szCs w:val="28"/>
          <w:vertAlign w:val="superscript"/>
        </w:rPr>
        <w:t>9</w:t>
      </w:r>
      <w:r w:rsidRPr="00F95FE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F95FEB">
        <w:rPr>
          <w:snapToGrid w:val="0"/>
          <w:sz w:val="28"/>
          <w:szCs w:val="28"/>
        </w:rPr>
        <w:t xml:space="preserve"> 10</w:t>
      </w:r>
      <w:r>
        <w:rPr>
          <w:snapToGrid w:val="0"/>
          <w:sz w:val="28"/>
          <w:szCs w:val="28"/>
          <w:vertAlign w:val="superscript"/>
        </w:rPr>
        <w:t>–</w:t>
      </w:r>
      <w:r w:rsidRPr="00F95FEB">
        <w:rPr>
          <w:snapToGrid w:val="0"/>
          <w:sz w:val="28"/>
          <w:szCs w:val="28"/>
          <w:vertAlign w:val="superscript"/>
        </w:rPr>
        <w:t>12</w:t>
      </w:r>
      <w:r w:rsidRPr="00F95FEB">
        <w:rPr>
          <w:snapToGrid w:val="0"/>
          <w:sz w:val="28"/>
          <w:szCs w:val="28"/>
        </w:rPr>
        <w:t>).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 w:rsidRPr="00F95FEB">
        <w:rPr>
          <w:snapToGrid w:val="0"/>
          <w:sz w:val="28"/>
          <w:szCs w:val="28"/>
        </w:rPr>
        <w:t xml:space="preserve"> ATM имеет трехуровневую архитектуру</w:t>
      </w:r>
      <w:r w:rsidRPr="00541943">
        <w:rPr>
          <w:snapToGrid w:val="0"/>
          <w:sz w:val="28"/>
          <w:szCs w:val="28"/>
        </w:rPr>
        <w:t>:</w:t>
      </w:r>
      <w:r w:rsidRPr="00F95FEB">
        <w:rPr>
          <w:snapToGrid w:val="0"/>
          <w:sz w:val="28"/>
          <w:szCs w:val="28"/>
        </w:rPr>
        <w:t xml:space="preserve"> физический уровень</w:t>
      </w:r>
      <w:r w:rsidRPr="00541943">
        <w:rPr>
          <w:snapToGrid w:val="0"/>
          <w:sz w:val="28"/>
          <w:szCs w:val="28"/>
        </w:rPr>
        <w:t xml:space="preserve"> –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PHY</w:t>
      </w:r>
      <w:r w:rsidRPr="00F95FEB">
        <w:rPr>
          <w:snapToGrid w:val="0"/>
          <w:sz w:val="28"/>
          <w:szCs w:val="28"/>
        </w:rPr>
        <w:t>, уровень коммутации</w:t>
      </w:r>
      <w:r w:rsidRPr="00541943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  <w:lang w:val="en-US"/>
        </w:rPr>
        <w:t>ATM</w:t>
      </w:r>
      <w:r w:rsidRPr="00F95FEB">
        <w:rPr>
          <w:snapToGrid w:val="0"/>
          <w:sz w:val="28"/>
          <w:szCs w:val="28"/>
        </w:rPr>
        <w:t xml:space="preserve"> и уровень адаптации</w:t>
      </w:r>
      <w:r w:rsidRPr="00541943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  <w:lang w:val="en-US"/>
        </w:rPr>
        <w:t>AAL</w:t>
      </w:r>
      <w:r w:rsidRPr="00F95FEB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Рис. П.6</w:t>
      </w:r>
      <w:r w:rsidRPr="00F95FEB">
        <w:rPr>
          <w:snapToGrid w:val="0"/>
          <w:sz w:val="28"/>
          <w:szCs w:val="28"/>
        </w:rPr>
        <w:t xml:space="preserve">). </w:t>
      </w:r>
    </w:p>
    <w:p w:rsidR="00265A20" w:rsidRDefault="00265A20" w:rsidP="00265A20">
      <w:pPr>
        <w:pStyle w:val="075"/>
        <w:ind w:firstLine="0"/>
        <w:jc w:val="center"/>
      </w:pPr>
    </w:p>
    <w:p w:rsidR="00265A20" w:rsidRDefault="00265A20" w:rsidP="00265A20">
      <w:pPr>
        <w:pStyle w:val="075"/>
        <w:ind w:firstLine="0"/>
        <w:jc w:val="center"/>
        <w:rPr>
          <w:lang w:val="en-US"/>
        </w:rPr>
      </w:pPr>
      <w:r>
        <w:object w:dxaOrig="8271" w:dyaOrig="2480">
          <v:shape id="_x0000_i1028" type="#_x0000_t75" style="width:454pt;height:155pt" o:ole="">
            <v:imagedata r:id="rId17" o:title=""/>
          </v:shape>
          <o:OLEObject Type="Embed" ProgID="Visio.Drawing.6" ShapeID="_x0000_i1028" DrawAspect="Content" ObjectID="_1394175179" r:id="rId18"/>
        </w:object>
      </w:r>
    </w:p>
    <w:p w:rsidR="00265A20" w:rsidRDefault="00265A20" w:rsidP="00265A20">
      <w:pPr>
        <w:pStyle w:val="0"/>
        <w:rPr>
          <w:b/>
          <w:szCs w:val="28"/>
        </w:rPr>
      </w:pPr>
      <w:r w:rsidRPr="000E720A">
        <w:rPr>
          <w:b/>
          <w:szCs w:val="28"/>
        </w:rPr>
        <w:t xml:space="preserve">Рис. </w:t>
      </w:r>
      <w:r>
        <w:rPr>
          <w:b/>
          <w:szCs w:val="28"/>
        </w:rPr>
        <w:t>П.6</w:t>
      </w:r>
      <w:r w:rsidRPr="000E720A">
        <w:rPr>
          <w:b/>
          <w:szCs w:val="28"/>
        </w:rPr>
        <w:t xml:space="preserve">. Архитектура сети </w:t>
      </w:r>
      <w:r w:rsidRPr="000E720A">
        <w:rPr>
          <w:b/>
          <w:szCs w:val="28"/>
          <w:lang w:val="en-US"/>
        </w:rPr>
        <w:t>ATM</w:t>
      </w:r>
    </w:p>
    <w:p w:rsidR="00265A20" w:rsidRPr="00E3570A" w:rsidRDefault="00265A20" w:rsidP="00265A20">
      <w:pPr>
        <w:pStyle w:val="0"/>
        <w:rPr>
          <w:b/>
          <w:szCs w:val="28"/>
        </w:rPr>
      </w:pPr>
    </w:p>
    <w:p w:rsidR="00265A20" w:rsidRPr="00E55E51" w:rsidRDefault="00265A20" w:rsidP="00265A20">
      <w:pPr>
        <w:pStyle w:val="075"/>
        <w:rPr>
          <w:sz w:val="28"/>
          <w:szCs w:val="28"/>
        </w:rPr>
      </w:pPr>
      <w:r w:rsidRPr="006572E6">
        <w:rPr>
          <w:b/>
          <w:i/>
          <w:snapToGrid w:val="0"/>
          <w:sz w:val="28"/>
          <w:szCs w:val="28"/>
        </w:rPr>
        <w:t>Физический уровень (PHY)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55E51">
        <w:rPr>
          <w:sz w:val="28"/>
          <w:szCs w:val="28"/>
        </w:rPr>
        <w:t xml:space="preserve">тандарт </w:t>
      </w:r>
      <w:proofErr w:type="gramStart"/>
      <w:r w:rsidRPr="00E55E51">
        <w:rPr>
          <w:sz w:val="28"/>
          <w:szCs w:val="28"/>
        </w:rPr>
        <w:t>АТМ</w:t>
      </w:r>
      <w:proofErr w:type="gramEnd"/>
      <w:r w:rsidRPr="00E55E5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 скорости 155 Мбит/с</w:t>
      </w:r>
      <w:r w:rsidRPr="00E55E51">
        <w:rPr>
          <w:sz w:val="28"/>
          <w:szCs w:val="28"/>
        </w:rPr>
        <w:t xml:space="preserve"> и 622 Мбит/с. На скорости 155 Мбит/с можно использовать волоко</w:t>
      </w:r>
      <w:r w:rsidRPr="00E55E51">
        <w:rPr>
          <w:sz w:val="28"/>
          <w:szCs w:val="28"/>
        </w:rPr>
        <w:t>н</w:t>
      </w:r>
      <w:r w:rsidRPr="00E55E51">
        <w:rPr>
          <w:sz w:val="28"/>
          <w:szCs w:val="28"/>
        </w:rPr>
        <w:t>но-оптический кабель, неэкранированную витую пару (</w:t>
      </w:r>
      <w:r w:rsidRPr="00E55E51">
        <w:rPr>
          <w:sz w:val="28"/>
          <w:szCs w:val="28"/>
          <w:lang w:val="en-US"/>
        </w:rPr>
        <w:t>UTP</w:t>
      </w:r>
      <w:r w:rsidRPr="00E55E51">
        <w:rPr>
          <w:sz w:val="28"/>
          <w:szCs w:val="28"/>
        </w:rPr>
        <w:t>) категории 5, РРЛ. На скорости 622 Мбит/с допустим только волоконно-оптический к</w:t>
      </w:r>
      <w:r w:rsidRPr="00E55E51">
        <w:rPr>
          <w:sz w:val="28"/>
          <w:szCs w:val="28"/>
        </w:rPr>
        <w:t>а</w:t>
      </w:r>
      <w:r w:rsidRPr="00E55E51">
        <w:rPr>
          <w:sz w:val="28"/>
          <w:szCs w:val="28"/>
        </w:rPr>
        <w:t xml:space="preserve">бель, как </w:t>
      </w:r>
      <w:proofErr w:type="spellStart"/>
      <w:r w:rsidRPr="00E55E51">
        <w:rPr>
          <w:sz w:val="28"/>
          <w:szCs w:val="28"/>
        </w:rPr>
        <w:t>одномодовый</w:t>
      </w:r>
      <w:proofErr w:type="spellEnd"/>
      <w:r w:rsidRPr="00E55E51">
        <w:rPr>
          <w:sz w:val="28"/>
          <w:szCs w:val="28"/>
        </w:rPr>
        <w:t xml:space="preserve">, так и </w:t>
      </w:r>
      <w:proofErr w:type="spellStart"/>
      <w:r w:rsidRPr="00E55E51">
        <w:rPr>
          <w:sz w:val="28"/>
          <w:szCs w:val="28"/>
        </w:rPr>
        <w:t>многомодовый</w:t>
      </w:r>
      <w:proofErr w:type="spellEnd"/>
      <w:r w:rsidRPr="00E55E51">
        <w:rPr>
          <w:sz w:val="28"/>
          <w:szCs w:val="28"/>
        </w:rPr>
        <w:t xml:space="preserve">. </w:t>
      </w:r>
    </w:p>
    <w:p w:rsidR="00265A20" w:rsidRPr="00E55E51" w:rsidRDefault="00265A20" w:rsidP="00265A20">
      <w:pPr>
        <w:pStyle w:val="075"/>
        <w:rPr>
          <w:sz w:val="28"/>
          <w:szCs w:val="28"/>
        </w:rPr>
      </w:pPr>
      <w:r w:rsidRPr="006F24EC">
        <w:rPr>
          <w:b/>
          <w:i/>
          <w:snapToGrid w:val="0"/>
          <w:sz w:val="28"/>
          <w:szCs w:val="28"/>
        </w:rPr>
        <w:t>Уровень ATM (ATM)</w:t>
      </w:r>
      <w:r>
        <w:rPr>
          <w:snapToGrid w:val="0"/>
          <w:sz w:val="28"/>
          <w:szCs w:val="28"/>
        </w:rPr>
        <w:t xml:space="preserve">. </w:t>
      </w:r>
      <w:r w:rsidRPr="00E55E51">
        <w:rPr>
          <w:sz w:val="28"/>
          <w:szCs w:val="28"/>
        </w:rPr>
        <w:t>Стандарты для уровня ATM регламентируют в</w:t>
      </w:r>
      <w:r w:rsidRPr="00E55E51">
        <w:rPr>
          <w:sz w:val="28"/>
          <w:szCs w:val="28"/>
        </w:rPr>
        <w:t>ы</w:t>
      </w:r>
      <w:r w:rsidRPr="00E55E51">
        <w:rPr>
          <w:sz w:val="28"/>
          <w:szCs w:val="28"/>
        </w:rPr>
        <w:t>полнение:</w:t>
      </w:r>
    </w:p>
    <w:p w:rsidR="00265A20" w:rsidRPr="00E55E51" w:rsidRDefault="00265A20" w:rsidP="00265A20">
      <w:pPr>
        <w:pStyle w:val="075"/>
        <w:rPr>
          <w:sz w:val="28"/>
          <w:szCs w:val="28"/>
        </w:rPr>
      </w:pPr>
      <w:r w:rsidRPr="00E55E51">
        <w:rPr>
          <w:sz w:val="28"/>
          <w:szCs w:val="28"/>
        </w:rPr>
        <w:t>1) функций передачи инфор</w:t>
      </w:r>
      <w:r>
        <w:rPr>
          <w:sz w:val="28"/>
          <w:szCs w:val="28"/>
        </w:rPr>
        <w:t>мационных сигналов в виде ячеек</w:t>
      </w:r>
      <w:r w:rsidRPr="00E55E51">
        <w:rPr>
          <w:sz w:val="28"/>
          <w:szCs w:val="28"/>
        </w:rPr>
        <w:t xml:space="preserve"> опред</w:t>
      </w:r>
      <w:r w:rsidRPr="00E55E51">
        <w:rPr>
          <w:sz w:val="28"/>
          <w:szCs w:val="28"/>
        </w:rPr>
        <w:t>е</w:t>
      </w:r>
      <w:r w:rsidRPr="00E55E51">
        <w:rPr>
          <w:sz w:val="28"/>
          <w:szCs w:val="28"/>
        </w:rPr>
        <w:t>ленного формата;</w:t>
      </w:r>
    </w:p>
    <w:p w:rsidR="00265A20" w:rsidRPr="00E55E51" w:rsidRDefault="00265A20" w:rsidP="00265A20">
      <w:pPr>
        <w:pStyle w:val="075"/>
        <w:rPr>
          <w:sz w:val="28"/>
          <w:szCs w:val="28"/>
        </w:rPr>
      </w:pPr>
      <w:r w:rsidRPr="00E55E51">
        <w:rPr>
          <w:sz w:val="28"/>
          <w:szCs w:val="28"/>
        </w:rPr>
        <w:t>2) функций управления трафиком (очередностью, скоростью, задержками и отбрасыванием ячеек);</w:t>
      </w:r>
    </w:p>
    <w:p w:rsidR="00265A20" w:rsidRPr="00E55E51" w:rsidRDefault="00265A20" w:rsidP="00265A20">
      <w:pPr>
        <w:pStyle w:val="075"/>
        <w:rPr>
          <w:sz w:val="28"/>
          <w:szCs w:val="28"/>
        </w:rPr>
      </w:pPr>
      <w:r w:rsidRPr="00E55E51">
        <w:rPr>
          <w:sz w:val="28"/>
          <w:szCs w:val="28"/>
        </w:rPr>
        <w:t>3) функций установления соединений и маршрутизации.</w:t>
      </w:r>
    </w:p>
    <w:p w:rsidR="00265A20" w:rsidRPr="00E55E51" w:rsidRDefault="00265A20" w:rsidP="00265A20">
      <w:pPr>
        <w:pStyle w:val="075"/>
        <w:rPr>
          <w:sz w:val="28"/>
          <w:szCs w:val="28"/>
        </w:rPr>
      </w:pPr>
      <w:r w:rsidRPr="00E55E51">
        <w:rPr>
          <w:sz w:val="28"/>
          <w:szCs w:val="28"/>
        </w:rPr>
        <w:t xml:space="preserve">В сетях </w:t>
      </w:r>
      <w:proofErr w:type="gramStart"/>
      <w:r w:rsidRPr="00E55E51">
        <w:rPr>
          <w:sz w:val="28"/>
          <w:szCs w:val="28"/>
        </w:rPr>
        <w:t>АТМ</w:t>
      </w:r>
      <w:proofErr w:type="gramEnd"/>
      <w:r w:rsidRPr="00E55E51">
        <w:rPr>
          <w:sz w:val="28"/>
          <w:szCs w:val="28"/>
        </w:rPr>
        <w:t xml:space="preserve"> поддерживаются три типа виртуальных соединений:</w:t>
      </w:r>
    </w:p>
    <w:p w:rsidR="00265A20" w:rsidRDefault="00265A20" w:rsidP="00265A20">
      <w:pPr>
        <w:pStyle w:val="075"/>
        <w:ind w:firstLine="0"/>
        <w:rPr>
          <w:b/>
          <w:iCs/>
          <w:sz w:val="28"/>
          <w:szCs w:val="28"/>
        </w:rPr>
      </w:pPr>
      <w:r w:rsidRPr="00E55E51">
        <w:rPr>
          <w:b/>
          <w:iCs/>
          <w:sz w:val="28"/>
          <w:szCs w:val="28"/>
        </w:rPr>
        <w:t xml:space="preserve">PVC </w:t>
      </w:r>
      <w:r w:rsidRPr="00523977">
        <w:rPr>
          <w:iCs/>
          <w:sz w:val="28"/>
          <w:szCs w:val="28"/>
        </w:rPr>
        <w:t>(</w:t>
      </w:r>
      <w:r w:rsidRPr="00E55E51">
        <w:rPr>
          <w:bCs/>
          <w:i/>
          <w:sz w:val="28"/>
          <w:szCs w:val="28"/>
          <w:lang w:val="en-US"/>
        </w:rPr>
        <w:t>permanent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virtual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circuits</w:t>
      </w:r>
      <w:r w:rsidRPr="00523977">
        <w:rPr>
          <w:iCs/>
          <w:sz w:val="28"/>
          <w:szCs w:val="28"/>
        </w:rPr>
        <w:t>)</w:t>
      </w:r>
      <w:r w:rsidRPr="00E55E51">
        <w:rPr>
          <w:b/>
          <w:iCs/>
          <w:sz w:val="28"/>
          <w:szCs w:val="28"/>
        </w:rPr>
        <w:t xml:space="preserve"> </w:t>
      </w:r>
      <w:r w:rsidRPr="00E55E51">
        <w:rPr>
          <w:bCs/>
          <w:iCs/>
          <w:sz w:val="28"/>
          <w:szCs w:val="28"/>
        </w:rPr>
        <w:t>– постоянные виртуальные соединения</w:t>
      </w:r>
      <w:r>
        <w:rPr>
          <w:sz w:val="28"/>
          <w:szCs w:val="28"/>
        </w:rPr>
        <w:t>;</w:t>
      </w:r>
      <w:r w:rsidRPr="00E55E51">
        <w:rPr>
          <w:b/>
          <w:iCs/>
          <w:sz w:val="28"/>
          <w:szCs w:val="28"/>
        </w:rPr>
        <w:t xml:space="preserve"> </w:t>
      </w:r>
    </w:p>
    <w:p w:rsidR="00265A20" w:rsidRPr="00E55E51" w:rsidRDefault="00265A20" w:rsidP="00265A20">
      <w:pPr>
        <w:pStyle w:val="075"/>
        <w:ind w:firstLine="0"/>
        <w:rPr>
          <w:sz w:val="28"/>
          <w:szCs w:val="28"/>
        </w:rPr>
      </w:pPr>
      <w:r w:rsidRPr="00E55E51">
        <w:rPr>
          <w:b/>
          <w:iCs/>
          <w:sz w:val="28"/>
          <w:szCs w:val="28"/>
        </w:rPr>
        <w:t>SVC</w:t>
      </w:r>
      <w:r w:rsidRPr="00E55E51">
        <w:rPr>
          <w:sz w:val="28"/>
          <w:szCs w:val="28"/>
        </w:rPr>
        <w:t xml:space="preserve"> (</w:t>
      </w:r>
      <w:r w:rsidRPr="00E55E51">
        <w:rPr>
          <w:bCs/>
          <w:i/>
          <w:sz w:val="28"/>
          <w:szCs w:val="28"/>
          <w:lang w:val="en-US"/>
        </w:rPr>
        <w:t>switched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virtual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circuits</w:t>
      </w:r>
      <w:r w:rsidRPr="00E55E51">
        <w:rPr>
          <w:sz w:val="28"/>
          <w:szCs w:val="28"/>
        </w:rPr>
        <w:t xml:space="preserve">) – </w:t>
      </w:r>
      <w:r w:rsidRPr="00E55E51">
        <w:rPr>
          <w:bCs/>
          <w:iCs/>
          <w:sz w:val="28"/>
          <w:szCs w:val="28"/>
        </w:rPr>
        <w:t>коммутируемые виртуальные соедине</w:t>
      </w:r>
      <w:r>
        <w:rPr>
          <w:bCs/>
          <w:iCs/>
          <w:sz w:val="28"/>
          <w:szCs w:val="28"/>
        </w:rPr>
        <w:t>ния;</w:t>
      </w:r>
    </w:p>
    <w:p w:rsidR="00265A20" w:rsidRDefault="00265A20" w:rsidP="00265A20">
      <w:pPr>
        <w:pStyle w:val="075"/>
        <w:ind w:firstLine="0"/>
        <w:rPr>
          <w:b/>
          <w:i/>
          <w:snapToGrid w:val="0"/>
          <w:sz w:val="28"/>
          <w:szCs w:val="28"/>
        </w:rPr>
      </w:pPr>
      <w:r w:rsidRPr="00E55E51">
        <w:rPr>
          <w:b/>
          <w:iCs/>
          <w:sz w:val="28"/>
          <w:szCs w:val="28"/>
        </w:rPr>
        <w:t>SPVC</w:t>
      </w:r>
      <w:r w:rsidRPr="00E55E51">
        <w:rPr>
          <w:sz w:val="28"/>
          <w:szCs w:val="28"/>
        </w:rPr>
        <w:t xml:space="preserve"> (</w:t>
      </w:r>
      <w:r w:rsidRPr="00E55E51">
        <w:rPr>
          <w:bCs/>
          <w:i/>
          <w:sz w:val="28"/>
          <w:szCs w:val="28"/>
          <w:lang w:val="en-US"/>
        </w:rPr>
        <w:t>smart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permanent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virtual</w:t>
      </w:r>
      <w:r w:rsidRPr="00E55E51">
        <w:rPr>
          <w:bCs/>
          <w:i/>
          <w:sz w:val="28"/>
          <w:szCs w:val="28"/>
        </w:rPr>
        <w:t xml:space="preserve"> </w:t>
      </w:r>
      <w:r w:rsidRPr="00E55E51">
        <w:rPr>
          <w:bCs/>
          <w:i/>
          <w:sz w:val="28"/>
          <w:szCs w:val="28"/>
          <w:lang w:val="en-US"/>
        </w:rPr>
        <w:t>circuits</w:t>
      </w:r>
      <w:r w:rsidRPr="00523977">
        <w:rPr>
          <w:iCs/>
          <w:sz w:val="28"/>
          <w:szCs w:val="28"/>
        </w:rPr>
        <w:t xml:space="preserve">) </w:t>
      </w:r>
      <w:r w:rsidRPr="00E55E51">
        <w:rPr>
          <w:bCs/>
          <w:iCs/>
          <w:sz w:val="28"/>
          <w:szCs w:val="28"/>
        </w:rPr>
        <w:t>– интеллектуальные постоянные ви</w:t>
      </w:r>
      <w:r w:rsidRPr="00E55E51">
        <w:rPr>
          <w:bCs/>
          <w:iCs/>
          <w:sz w:val="28"/>
          <w:szCs w:val="28"/>
        </w:rPr>
        <w:t>р</w:t>
      </w:r>
      <w:r w:rsidRPr="00E55E51">
        <w:rPr>
          <w:bCs/>
          <w:iCs/>
          <w:sz w:val="28"/>
          <w:szCs w:val="28"/>
        </w:rPr>
        <w:t xml:space="preserve">туальные соединения. </w:t>
      </w:r>
    </w:p>
    <w:p w:rsidR="00265A20" w:rsidRPr="006F2A7A" w:rsidRDefault="00265A20" w:rsidP="00265A20">
      <w:pPr>
        <w:pStyle w:val="075"/>
        <w:rPr>
          <w:b/>
          <w:i/>
          <w:snapToGrid w:val="0"/>
          <w:sz w:val="28"/>
          <w:szCs w:val="28"/>
        </w:rPr>
      </w:pPr>
      <w:r w:rsidRPr="006F2A7A">
        <w:rPr>
          <w:b/>
          <w:i/>
          <w:snapToGrid w:val="0"/>
          <w:sz w:val="28"/>
          <w:szCs w:val="28"/>
        </w:rPr>
        <w:t>Уровень адаптации ATM (AAL)</w:t>
      </w:r>
    </w:p>
    <w:p w:rsidR="00265A20" w:rsidRPr="001A6B65" w:rsidRDefault="00265A20" w:rsidP="00265A20">
      <w:pPr>
        <w:pStyle w:val="075"/>
        <w:rPr>
          <w:sz w:val="28"/>
          <w:szCs w:val="28"/>
        </w:rPr>
      </w:pPr>
      <w:r w:rsidRPr="001A6B65">
        <w:rPr>
          <w:sz w:val="28"/>
          <w:szCs w:val="28"/>
        </w:rPr>
        <w:t xml:space="preserve">Стандарты для уровня адаптации ATM </w:t>
      </w:r>
      <w:r w:rsidRPr="001A6B65">
        <w:rPr>
          <w:b/>
          <w:bCs/>
          <w:sz w:val="28"/>
          <w:szCs w:val="28"/>
        </w:rPr>
        <w:t xml:space="preserve">AAL </w:t>
      </w:r>
      <w:r w:rsidRPr="001A6B65">
        <w:rPr>
          <w:sz w:val="28"/>
          <w:szCs w:val="28"/>
        </w:rPr>
        <w:t>(</w:t>
      </w:r>
      <w:r w:rsidRPr="001A6B65">
        <w:rPr>
          <w:b/>
          <w:bCs/>
          <w:i/>
          <w:iCs/>
          <w:sz w:val="28"/>
          <w:szCs w:val="28"/>
          <w:lang w:val="en-US"/>
        </w:rPr>
        <w:t>ATM</w:t>
      </w:r>
      <w:r w:rsidRPr="001A6B65">
        <w:rPr>
          <w:b/>
          <w:bCs/>
          <w:i/>
          <w:iCs/>
          <w:sz w:val="28"/>
          <w:szCs w:val="28"/>
        </w:rPr>
        <w:t xml:space="preserve"> </w:t>
      </w:r>
      <w:r w:rsidRPr="001A6B65">
        <w:rPr>
          <w:b/>
          <w:bCs/>
          <w:i/>
          <w:iCs/>
          <w:sz w:val="28"/>
          <w:szCs w:val="28"/>
          <w:lang w:val="en-US"/>
        </w:rPr>
        <w:t>adaptation</w:t>
      </w:r>
      <w:r w:rsidRPr="001A6B65">
        <w:rPr>
          <w:b/>
          <w:bCs/>
          <w:i/>
          <w:iCs/>
          <w:sz w:val="28"/>
          <w:szCs w:val="28"/>
        </w:rPr>
        <w:t xml:space="preserve"> </w:t>
      </w:r>
      <w:r w:rsidRPr="001A6B65">
        <w:rPr>
          <w:b/>
          <w:bCs/>
          <w:i/>
          <w:iCs/>
          <w:sz w:val="28"/>
          <w:szCs w:val="28"/>
          <w:lang w:val="en-US"/>
        </w:rPr>
        <w:t>layer</w:t>
      </w:r>
      <w:r w:rsidRPr="001A6B65">
        <w:rPr>
          <w:sz w:val="28"/>
          <w:szCs w:val="28"/>
        </w:rPr>
        <w:t>) ре</w:t>
      </w:r>
      <w:r w:rsidRPr="001A6B65">
        <w:rPr>
          <w:sz w:val="28"/>
          <w:szCs w:val="28"/>
        </w:rPr>
        <w:t>г</w:t>
      </w:r>
      <w:r w:rsidRPr="001A6B65">
        <w:rPr>
          <w:sz w:val="28"/>
          <w:szCs w:val="28"/>
        </w:rPr>
        <w:t>ламентируют выполнение следующих основных функций:</w:t>
      </w:r>
    </w:p>
    <w:p w:rsidR="00265A20" w:rsidRPr="001A6B65" w:rsidRDefault="00265A20" w:rsidP="00265A20">
      <w:pPr>
        <w:pStyle w:val="075"/>
        <w:rPr>
          <w:sz w:val="28"/>
          <w:szCs w:val="28"/>
        </w:rPr>
      </w:pPr>
      <w:r w:rsidRPr="001A6B65">
        <w:rPr>
          <w:sz w:val="28"/>
          <w:szCs w:val="28"/>
        </w:rPr>
        <w:t xml:space="preserve">1) форматирование пакетов, передаваемых в поле данных ячеек; </w:t>
      </w:r>
    </w:p>
    <w:p w:rsidR="00265A20" w:rsidRPr="001A6B65" w:rsidRDefault="00265A20" w:rsidP="00265A20">
      <w:pPr>
        <w:pStyle w:val="075"/>
        <w:rPr>
          <w:sz w:val="28"/>
          <w:szCs w:val="28"/>
        </w:rPr>
      </w:pPr>
      <w:r w:rsidRPr="001A6B65">
        <w:rPr>
          <w:sz w:val="28"/>
          <w:szCs w:val="28"/>
        </w:rPr>
        <w:lastRenderedPageBreak/>
        <w:t>2) предоставление управляющей информации для уровня ATM, необх</w:t>
      </w:r>
      <w:r w:rsidRPr="001A6B65">
        <w:rPr>
          <w:sz w:val="28"/>
          <w:szCs w:val="28"/>
        </w:rPr>
        <w:t>о</w:t>
      </w:r>
      <w:r w:rsidRPr="001A6B65">
        <w:rPr>
          <w:sz w:val="28"/>
          <w:szCs w:val="28"/>
        </w:rPr>
        <w:t xml:space="preserve">димой для установления соединений с различным требуемым качеством сервиса </w:t>
      </w:r>
      <w:proofErr w:type="spellStart"/>
      <w:r w:rsidRPr="001A6B65">
        <w:rPr>
          <w:sz w:val="28"/>
          <w:szCs w:val="28"/>
        </w:rPr>
        <w:t>QoS</w:t>
      </w:r>
      <w:proofErr w:type="spellEnd"/>
      <w:r w:rsidRPr="001A6B65">
        <w:rPr>
          <w:sz w:val="28"/>
          <w:szCs w:val="28"/>
        </w:rPr>
        <w:t>;</w:t>
      </w:r>
    </w:p>
    <w:p w:rsidR="00265A20" w:rsidRPr="001A6B65" w:rsidRDefault="00265A20" w:rsidP="00265A20">
      <w:pPr>
        <w:pStyle w:val="075"/>
        <w:rPr>
          <w:sz w:val="28"/>
          <w:szCs w:val="28"/>
        </w:rPr>
      </w:pPr>
      <w:r w:rsidRPr="001A6B65">
        <w:rPr>
          <w:sz w:val="28"/>
          <w:szCs w:val="28"/>
        </w:rPr>
        <w:t>3) управление последовательностью и скоростью передачи пакетов (с ц</w:t>
      </w:r>
      <w:r w:rsidRPr="001A6B65">
        <w:rPr>
          <w:sz w:val="28"/>
          <w:szCs w:val="28"/>
        </w:rPr>
        <w:t>е</w:t>
      </w:r>
      <w:r w:rsidRPr="001A6B65">
        <w:rPr>
          <w:sz w:val="28"/>
          <w:szCs w:val="28"/>
        </w:rPr>
        <w:t>лью предотвращения перегрузок).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snapToGrid w:val="0"/>
          <w:sz w:val="28"/>
          <w:szCs w:val="28"/>
        </w:rPr>
        <w:t xml:space="preserve">Уровень AAL применяет протоколы из конца в конец, прозрачные для уровня </w:t>
      </w:r>
      <w:proofErr w:type="gramStart"/>
      <w:r w:rsidRPr="001A6B65">
        <w:rPr>
          <w:snapToGrid w:val="0"/>
          <w:sz w:val="28"/>
          <w:szCs w:val="28"/>
        </w:rPr>
        <w:t>АТМ</w:t>
      </w:r>
      <w:proofErr w:type="gramEnd"/>
      <w:r w:rsidRPr="001A6B65">
        <w:rPr>
          <w:snapToGrid w:val="0"/>
          <w:sz w:val="28"/>
          <w:szCs w:val="28"/>
        </w:rPr>
        <w:t xml:space="preserve">, что соответствует транспортному уровню ЭМВОС. 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1A6B65">
        <w:rPr>
          <w:snapToGrid w:val="0"/>
          <w:sz w:val="28"/>
          <w:szCs w:val="28"/>
        </w:rPr>
        <w:t>ыделены 4 класса обслуживания (А,</w:t>
      </w:r>
      <w:r>
        <w:rPr>
          <w:snapToGrid w:val="0"/>
          <w:sz w:val="28"/>
          <w:szCs w:val="28"/>
        </w:rPr>
        <w:t xml:space="preserve"> </w:t>
      </w:r>
      <w:r w:rsidRPr="001A6B65">
        <w:rPr>
          <w:snapToGrid w:val="0"/>
          <w:sz w:val="28"/>
          <w:szCs w:val="28"/>
          <w:lang w:val="en-US"/>
        </w:rPr>
        <w:t>B</w:t>
      </w:r>
      <w:r w:rsidRPr="001A6B6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1A6B65">
        <w:rPr>
          <w:snapToGrid w:val="0"/>
          <w:sz w:val="28"/>
          <w:szCs w:val="28"/>
          <w:lang w:val="en-US"/>
        </w:rPr>
        <w:t>C</w:t>
      </w:r>
      <w:r w:rsidRPr="001A6B6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1A6B65">
        <w:rPr>
          <w:snapToGrid w:val="0"/>
          <w:sz w:val="28"/>
          <w:szCs w:val="28"/>
          <w:lang w:val="en-US"/>
        </w:rPr>
        <w:t>D</w:t>
      </w:r>
      <w:r w:rsidRPr="001A6B65">
        <w:rPr>
          <w:snapToGrid w:val="0"/>
          <w:sz w:val="28"/>
          <w:szCs w:val="28"/>
        </w:rPr>
        <w:t>), отличающиеся сочетанием  трех бинарных характери</w:t>
      </w:r>
      <w:r>
        <w:rPr>
          <w:snapToGrid w:val="0"/>
          <w:sz w:val="28"/>
          <w:szCs w:val="28"/>
        </w:rPr>
        <w:t>стик трафика</w:t>
      </w:r>
      <w:r w:rsidRPr="001A6B65">
        <w:rPr>
          <w:snapToGrid w:val="0"/>
          <w:sz w:val="28"/>
          <w:szCs w:val="28"/>
        </w:rPr>
        <w:t>: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snapToGrid w:val="0"/>
          <w:sz w:val="28"/>
          <w:szCs w:val="28"/>
        </w:rPr>
        <w:t xml:space="preserve">– </w:t>
      </w:r>
      <w:r w:rsidRPr="001A6B65">
        <w:rPr>
          <w:i/>
          <w:iCs/>
          <w:snapToGrid w:val="0"/>
          <w:sz w:val="28"/>
          <w:szCs w:val="28"/>
        </w:rPr>
        <w:t>битовая скорость передачи</w:t>
      </w:r>
      <w:r w:rsidRPr="001A6B65">
        <w:rPr>
          <w:snapToGrid w:val="0"/>
          <w:sz w:val="28"/>
          <w:szCs w:val="28"/>
        </w:rPr>
        <w:t xml:space="preserve"> может быть постоянной или переменной;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snapToGrid w:val="0"/>
          <w:sz w:val="28"/>
          <w:szCs w:val="28"/>
        </w:rPr>
        <w:t xml:space="preserve">– </w:t>
      </w:r>
      <w:r w:rsidRPr="001A6B65">
        <w:rPr>
          <w:i/>
          <w:iCs/>
          <w:snapToGrid w:val="0"/>
          <w:sz w:val="28"/>
          <w:szCs w:val="28"/>
        </w:rPr>
        <w:t>установление соединений</w:t>
      </w:r>
      <w:r w:rsidRPr="001A6B65">
        <w:rPr>
          <w:snapToGrid w:val="0"/>
          <w:sz w:val="28"/>
          <w:szCs w:val="28"/>
        </w:rPr>
        <w:t xml:space="preserve"> может требоваться или не требоваться;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snapToGrid w:val="0"/>
          <w:sz w:val="28"/>
          <w:szCs w:val="28"/>
        </w:rPr>
        <w:t>– </w:t>
      </w:r>
      <w:r w:rsidRPr="001A6B65">
        <w:rPr>
          <w:i/>
          <w:iCs/>
          <w:snapToGrid w:val="0"/>
          <w:sz w:val="28"/>
          <w:szCs w:val="28"/>
        </w:rPr>
        <w:t>строгая взаимосвязь между тактовыми частотами</w:t>
      </w:r>
      <w:r w:rsidRPr="001A6B65">
        <w:rPr>
          <w:snapToGrid w:val="0"/>
          <w:sz w:val="28"/>
          <w:szCs w:val="28"/>
        </w:rPr>
        <w:t xml:space="preserve"> источника и пр</w:t>
      </w:r>
      <w:r w:rsidRPr="001A6B65">
        <w:rPr>
          <w:snapToGrid w:val="0"/>
          <w:sz w:val="28"/>
          <w:szCs w:val="28"/>
        </w:rPr>
        <w:t>и</w:t>
      </w:r>
      <w:r w:rsidRPr="001A6B65">
        <w:rPr>
          <w:snapToGrid w:val="0"/>
          <w:sz w:val="28"/>
          <w:szCs w:val="28"/>
        </w:rPr>
        <w:t>емника может требоваться или не требоваться.</w:t>
      </w:r>
    </w:p>
    <w:p w:rsidR="00265A20" w:rsidRPr="00740389" w:rsidRDefault="00265A20" w:rsidP="00265A20">
      <w:pPr>
        <w:pStyle w:val="075"/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1A6B65">
        <w:rPr>
          <w:snapToGrid w:val="0"/>
          <w:sz w:val="28"/>
          <w:szCs w:val="28"/>
        </w:rPr>
        <w:t>пределены протокол</w:t>
      </w:r>
      <w:r>
        <w:rPr>
          <w:snapToGrid w:val="0"/>
          <w:sz w:val="28"/>
          <w:szCs w:val="28"/>
        </w:rPr>
        <w:t>ы</w:t>
      </w:r>
      <w:r w:rsidRPr="001A6B65">
        <w:rPr>
          <w:snapToGrid w:val="0"/>
          <w:sz w:val="28"/>
          <w:szCs w:val="28"/>
        </w:rPr>
        <w:t xml:space="preserve"> уровня адаптации</w:t>
      </w:r>
      <w:r>
        <w:rPr>
          <w:snapToGrid w:val="0"/>
          <w:sz w:val="28"/>
          <w:szCs w:val="28"/>
        </w:rPr>
        <w:t>:</w:t>
      </w:r>
      <w:r w:rsidRPr="001A6B65">
        <w:rPr>
          <w:snapToGrid w:val="0"/>
          <w:sz w:val="28"/>
          <w:szCs w:val="28"/>
        </w:rPr>
        <w:t xml:space="preserve"> AA</w:t>
      </w:r>
      <w:r w:rsidRPr="001A6B65">
        <w:rPr>
          <w:snapToGrid w:val="0"/>
          <w:sz w:val="28"/>
          <w:szCs w:val="28"/>
          <w:lang w:val="en-US"/>
        </w:rPr>
        <w:t>L</w:t>
      </w:r>
      <w:r w:rsidRPr="001A6B65">
        <w:rPr>
          <w:snapToGrid w:val="0"/>
          <w:sz w:val="28"/>
          <w:szCs w:val="28"/>
        </w:rPr>
        <w:t>-1, AA</w:t>
      </w:r>
      <w:r w:rsidRPr="001A6B65">
        <w:rPr>
          <w:snapToGrid w:val="0"/>
          <w:sz w:val="28"/>
          <w:szCs w:val="28"/>
          <w:lang w:val="en-US"/>
        </w:rPr>
        <w:t>L</w:t>
      </w:r>
      <w:r w:rsidRPr="001A6B65">
        <w:rPr>
          <w:snapToGrid w:val="0"/>
          <w:sz w:val="28"/>
          <w:szCs w:val="28"/>
        </w:rPr>
        <w:t>-2,</w:t>
      </w:r>
      <w:r>
        <w:rPr>
          <w:snapToGrid w:val="0"/>
          <w:sz w:val="28"/>
          <w:szCs w:val="28"/>
        </w:rPr>
        <w:t xml:space="preserve"> </w:t>
      </w:r>
      <w:r w:rsidRPr="001A6B65">
        <w:rPr>
          <w:snapToGrid w:val="0"/>
          <w:sz w:val="28"/>
          <w:szCs w:val="28"/>
        </w:rPr>
        <w:t>AA</w:t>
      </w:r>
      <w:r w:rsidRPr="001A6B65">
        <w:rPr>
          <w:snapToGrid w:val="0"/>
          <w:sz w:val="28"/>
          <w:szCs w:val="28"/>
          <w:lang w:val="en-US"/>
        </w:rPr>
        <w:t>L</w:t>
      </w:r>
      <w:r w:rsidRPr="001A6B65">
        <w:rPr>
          <w:snapToGrid w:val="0"/>
          <w:sz w:val="28"/>
          <w:szCs w:val="28"/>
        </w:rPr>
        <w:t>-3</w:t>
      </w:r>
      <w:r w:rsidRPr="00FA14EA">
        <w:rPr>
          <w:snapToGrid w:val="0"/>
          <w:sz w:val="28"/>
          <w:szCs w:val="28"/>
        </w:rPr>
        <w:t>/4</w:t>
      </w:r>
      <w:r w:rsidRPr="001A6B65">
        <w:rPr>
          <w:snapToGrid w:val="0"/>
          <w:sz w:val="28"/>
          <w:szCs w:val="28"/>
        </w:rPr>
        <w:t xml:space="preserve"> и AA</w:t>
      </w:r>
      <w:r w:rsidRPr="001A6B65">
        <w:rPr>
          <w:snapToGrid w:val="0"/>
          <w:sz w:val="28"/>
          <w:szCs w:val="28"/>
          <w:lang w:val="en-US"/>
        </w:rPr>
        <w:t>L</w:t>
      </w:r>
      <w:r w:rsidRPr="001A6B6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П.</w:t>
      </w:r>
      <w:r w:rsidRPr="001A6B65">
        <w:rPr>
          <w:snapToGrid w:val="0"/>
          <w:sz w:val="28"/>
          <w:szCs w:val="28"/>
        </w:rPr>
        <w:t xml:space="preserve"> 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b/>
          <w:bCs/>
          <w:snapToGrid w:val="0"/>
          <w:sz w:val="28"/>
          <w:szCs w:val="28"/>
        </w:rPr>
        <w:t>AAL-1</w:t>
      </w:r>
      <w:r w:rsidRPr="001A6B65">
        <w:rPr>
          <w:snapToGrid w:val="0"/>
          <w:sz w:val="28"/>
          <w:szCs w:val="28"/>
        </w:rPr>
        <w:t xml:space="preserve"> используется для передачи информации</w:t>
      </w:r>
      <w:r>
        <w:rPr>
          <w:snapToGrid w:val="0"/>
          <w:sz w:val="28"/>
          <w:szCs w:val="28"/>
        </w:rPr>
        <w:t xml:space="preserve"> с постоянной битовой скоростью,</w:t>
      </w:r>
      <w:r w:rsidRPr="001A6B65">
        <w:rPr>
          <w:snapToGrid w:val="0"/>
          <w:sz w:val="28"/>
          <w:szCs w:val="28"/>
        </w:rPr>
        <w:t xml:space="preserve"> которая требует</w:t>
      </w:r>
      <w:r>
        <w:rPr>
          <w:snapToGrid w:val="0"/>
          <w:sz w:val="28"/>
          <w:szCs w:val="28"/>
        </w:rPr>
        <w:t>ся</w:t>
      </w:r>
      <w:r w:rsidRPr="001A6B65">
        <w:rPr>
          <w:snapToGrid w:val="0"/>
          <w:sz w:val="28"/>
          <w:szCs w:val="28"/>
        </w:rPr>
        <w:t xml:space="preserve"> для эмуляции речевого канала</w:t>
      </w:r>
      <w:r>
        <w:rPr>
          <w:snapToGrid w:val="0"/>
          <w:sz w:val="28"/>
          <w:szCs w:val="28"/>
        </w:rPr>
        <w:t>;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b/>
          <w:bCs/>
          <w:snapToGrid w:val="0"/>
          <w:sz w:val="28"/>
          <w:szCs w:val="28"/>
        </w:rPr>
        <w:t>AAL-2</w:t>
      </w:r>
      <w:r>
        <w:rPr>
          <w:snapToGrid w:val="0"/>
          <w:sz w:val="28"/>
          <w:szCs w:val="28"/>
        </w:rPr>
        <w:t xml:space="preserve"> применяется</w:t>
      </w:r>
      <w:r w:rsidRPr="001A6B65">
        <w:rPr>
          <w:snapToGrid w:val="0"/>
          <w:sz w:val="28"/>
          <w:szCs w:val="28"/>
        </w:rPr>
        <w:t xml:space="preserve"> для передачи информации с переменной битовой скоростью</w:t>
      </w:r>
      <w:r>
        <w:rPr>
          <w:snapToGrid w:val="0"/>
          <w:sz w:val="28"/>
          <w:szCs w:val="28"/>
        </w:rPr>
        <w:t xml:space="preserve"> (</w:t>
      </w:r>
      <w:r w:rsidRPr="001A6B65">
        <w:rPr>
          <w:snapToGrid w:val="0"/>
          <w:sz w:val="28"/>
          <w:szCs w:val="28"/>
        </w:rPr>
        <w:t>передач</w:t>
      </w:r>
      <w:r>
        <w:rPr>
          <w:snapToGrid w:val="0"/>
          <w:sz w:val="28"/>
          <w:szCs w:val="28"/>
        </w:rPr>
        <w:t>а</w:t>
      </w:r>
      <w:r w:rsidRPr="001A6B65">
        <w:rPr>
          <w:snapToGrid w:val="0"/>
          <w:sz w:val="28"/>
          <w:szCs w:val="28"/>
        </w:rPr>
        <w:t xml:space="preserve"> видео</w:t>
      </w:r>
      <w:r>
        <w:rPr>
          <w:snapToGrid w:val="0"/>
          <w:sz w:val="28"/>
          <w:szCs w:val="28"/>
        </w:rPr>
        <w:t>);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b/>
          <w:bCs/>
          <w:snapToGrid w:val="0"/>
          <w:sz w:val="28"/>
          <w:szCs w:val="28"/>
        </w:rPr>
        <w:t>AAL-3/4</w:t>
      </w:r>
      <w:r w:rsidRPr="001A6B65">
        <w:rPr>
          <w:snapToGrid w:val="0"/>
          <w:sz w:val="28"/>
          <w:szCs w:val="28"/>
        </w:rPr>
        <w:t xml:space="preserve"> используется для передачи данных, как с установлением соед</w:t>
      </w:r>
      <w:r w:rsidRPr="001A6B65">
        <w:rPr>
          <w:snapToGrid w:val="0"/>
          <w:sz w:val="28"/>
          <w:szCs w:val="28"/>
        </w:rPr>
        <w:t>и</w:t>
      </w:r>
      <w:r w:rsidRPr="001A6B65">
        <w:rPr>
          <w:snapToGrid w:val="0"/>
          <w:sz w:val="28"/>
          <w:szCs w:val="28"/>
        </w:rPr>
        <w:t>нений, т</w:t>
      </w:r>
      <w:r>
        <w:rPr>
          <w:snapToGrid w:val="0"/>
          <w:sz w:val="28"/>
          <w:szCs w:val="28"/>
        </w:rPr>
        <w:t>ак и без него;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b/>
          <w:bCs/>
          <w:snapToGrid w:val="0"/>
          <w:sz w:val="28"/>
          <w:szCs w:val="28"/>
        </w:rPr>
        <w:t>AAL-5</w:t>
      </w:r>
      <w:r>
        <w:rPr>
          <w:snapToGrid w:val="0"/>
          <w:sz w:val="28"/>
          <w:szCs w:val="28"/>
        </w:rPr>
        <w:t xml:space="preserve"> применяется</w:t>
      </w:r>
      <w:r w:rsidRPr="001A6B65">
        <w:rPr>
          <w:snapToGrid w:val="0"/>
          <w:sz w:val="28"/>
          <w:szCs w:val="28"/>
        </w:rPr>
        <w:t xml:space="preserve"> для передачи данных только с установлением соед</w:t>
      </w:r>
      <w:r w:rsidRPr="001A6B65">
        <w:rPr>
          <w:snapToGrid w:val="0"/>
          <w:sz w:val="28"/>
          <w:szCs w:val="28"/>
        </w:rPr>
        <w:t>и</w:t>
      </w:r>
      <w:r w:rsidRPr="001A6B65">
        <w:rPr>
          <w:snapToGrid w:val="0"/>
          <w:sz w:val="28"/>
          <w:szCs w:val="28"/>
        </w:rPr>
        <w:t>нений.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</w:t>
      </w:r>
      <w:r w:rsidRPr="001A6B65">
        <w:rPr>
          <w:snapToGrid w:val="0"/>
          <w:sz w:val="28"/>
          <w:szCs w:val="28"/>
        </w:rPr>
        <w:t>ровень</w:t>
      </w:r>
      <w:r>
        <w:rPr>
          <w:snapToGrid w:val="0"/>
          <w:sz w:val="28"/>
          <w:szCs w:val="28"/>
        </w:rPr>
        <w:t xml:space="preserve"> адаптации включает</w:t>
      </w:r>
      <w:r w:rsidRPr="001A6B65">
        <w:rPr>
          <w:snapToGrid w:val="0"/>
          <w:sz w:val="28"/>
          <w:szCs w:val="28"/>
        </w:rPr>
        <w:t xml:space="preserve"> поду</w:t>
      </w:r>
      <w:r>
        <w:rPr>
          <w:snapToGrid w:val="0"/>
          <w:sz w:val="28"/>
          <w:szCs w:val="28"/>
        </w:rPr>
        <w:t>ровни</w:t>
      </w:r>
      <w:r w:rsidRPr="001A6B6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  <w:r w:rsidRPr="001A6B65">
        <w:rPr>
          <w:snapToGrid w:val="0"/>
          <w:sz w:val="28"/>
          <w:szCs w:val="28"/>
          <w:lang w:val="en-US"/>
        </w:rPr>
        <w:t>SAR</w:t>
      </w:r>
      <w:r w:rsidRPr="001A6B65">
        <w:rPr>
          <w:snapToGrid w:val="0"/>
          <w:sz w:val="28"/>
          <w:szCs w:val="28"/>
        </w:rPr>
        <w:t xml:space="preserve"> и </w:t>
      </w:r>
      <w:r w:rsidRPr="001A6B65">
        <w:rPr>
          <w:snapToGrid w:val="0"/>
          <w:sz w:val="28"/>
          <w:szCs w:val="28"/>
          <w:lang w:val="en-US"/>
        </w:rPr>
        <w:t>CS</w:t>
      </w:r>
      <w:r w:rsidRPr="001A6B65">
        <w:rPr>
          <w:snapToGrid w:val="0"/>
          <w:sz w:val="28"/>
          <w:szCs w:val="28"/>
        </w:rPr>
        <w:t>.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b/>
          <w:i/>
          <w:snapToGrid w:val="0"/>
          <w:sz w:val="28"/>
          <w:szCs w:val="28"/>
        </w:rPr>
        <w:t>Подуровень сегментации и сборки</w:t>
      </w:r>
      <w:r w:rsidRPr="001A6B65">
        <w:rPr>
          <w:snapToGrid w:val="0"/>
          <w:sz w:val="28"/>
          <w:szCs w:val="28"/>
        </w:rPr>
        <w:t xml:space="preserve"> </w:t>
      </w:r>
      <w:r w:rsidRPr="001A6B65">
        <w:rPr>
          <w:b/>
          <w:snapToGrid w:val="0"/>
          <w:sz w:val="28"/>
          <w:szCs w:val="28"/>
          <w:lang w:val="en-US"/>
        </w:rPr>
        <w:t>SAR</w:t>
      </w:r>
      <w:r w:rsidRPr="001A6B65">
        <w:rPr>
          <w:snapToGrid w:val="0"/>
          <w:sz w:val="28"/>
          <w:szCs w:val="28"/>
        </w:rPr>
        <w:t xml:space="preserve"> (</w:t>
      </w:r>
      <w:r w:rsidRPr="001A6B65">
        <w:rPr>
          <w:i/>
          <w:iCs/>
          <w:snapToGrid w:val="0"/>
          <w:sz w:val="28"/>
          <w:szCs w:val="28"/>
          <w:lang w:val="en-US"/>
        </w:rPr>
        <w:t>Segmentation</w:t>
      </w:r>
      <w:r w:rsidRPr="001A6B65">
        <w:rPr>
          <w:i/>
          <w:iCs/>
          <w:snapToGrid w:val="0"/>
          <w:sz w:val="28"/>
          <w:szCs w:val="28"/>
        </w:rPr>
        <w:t xml:space="preserve"> </w:t>
      </w:r>
      <w:r w:rsidRPr="001A6B65">
        <w:rPr>
          <w:i/>
          <w:iCs/>
          <w:snapToGrid w:val="0"/>
          <w:sz w:val="28"/>
          <w:szCs w:val="28"/>
          <w:lang w:val="en-US"/>
        </w:rPr>
        <w:t>And</w:t>
      </w:r>
      <w:r w:rsidRPr="001A6B65">
        <w:rPr>
          <w:i/>
          <w:iCs/>
          <w:snapToGrid w:val="0"/>
          <w:sz w:val="28"/>
          <w:szCs w:val="28"/>
        </w:rPr>
        <w:t xml:space="preserve"> </w:t>
      </w:r>
      <w:r w:rsidRPr="001A6B65">
        <w:rPr>
          <w:i/>
          <w:iCs/>
          <w:snapToGrid w:val="0"/>
          <w:sz w:val="28"/>
          <w:szCs w:val="28"/>
          <w:lang w:val="en-US"/>
        </w:rPr>
        <w:t>Reassembly</w:t>
      </w:r>
      <w:r w:rsidRPr="001A6B65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Pr="001A6B65">
        <w:rPr>
          <w:i/>
          <w:iCs/>
          <w:snapToGrid w:val="0"/>
          <w:sz w:val="28"/>
          <w:szCs w:val="28"/>
          <w:lang w:val="en-US"/>
        </w:rPr>
        <w:t>sublayer</w:t>
      </w:r>
      <w:proofErr w:type="spellEnd"/>
      <w:r w:rsidRPr="001A6B65">
        <w:rPr>
          <w:snapToGrid w:val="0"/>
          <w:sz w:val="28"/>
          <w:szCs w:val="28"/>
        </w:rPr>
        <w:t>) отвечает за изменение формата блоков данных пользователя и п</w:t>
      </w:r>
      <w:r w:rsidRPr="001A6B65">
        <w:rPr>
          <w:snapToGrid w:val="0"/>
          <w:sz w:val="28"/>
          <w:szCs w:val="28"/>
        </w:rPr>
        <w:t>о</w:t>
      </w:r>
      <w:r w:rsidRPr="001A6B65">
        <w:rPr>
          <w:snapToGrid w:val="0"/>
          <w:sz w:val="28"/>
          <w:szCs w:val="28"/>
        </w:rPr>
        <w:t xml:space="preserve">лезной нагрузки ячеек. </w:t>
      </w:r>
      <w:r>
        <w:rPr>
          <w:snapToGrid w:val="0"/>
          <w:sz w:val="28"/>
          <w:szCs w:val="28"/>
        </w:rPr>
        <w:t>Такой</w:t>
      </w:r>
      <w:r w:rsidRPr="001A6B65">
        <w:rPr>
          <w:snapToGrid w:val="0"/>
          <w:sz w:val="28"/>
          <w:szCs w:val="28"/>
        </w:rPr>
        <w:t xml:space="preserve"> подуровень способен обнаруживать потерю или дублирование ячеек благодаря их нумерации, однако </w:t>
      </w:r>
      <w:proofErr w:type="gramStart"/>
      <w:r w:rsidRPr="001A6B65">
        <w:rPr>
          <w:snapToGrid w:val="0"/>
          <w:sz w:val="28"/>
          <w:szCs w:val="28"/>
        </w:rPr>
        <w:t>само восстановл</w:t>
      </w:r>
      <w:r w:rsidRPr="001A6B65">
        <w:rPr>
          <w:snapToGrid w:val="0"/>
          <w:sz w:val="28"/>
          <w:szCs w:val="28"/>
        </w:rPr>
        <w:t>е</w:t>
      </w:r>
      <w:r w:rsidRPr="001A6B65">
        <w:rPr>
          <w:snapToGrid w:val="0"/>
          <w:sz w:val="28"/>
          <w:szCs w:val="28"/>
        </w:rPr>
        <w:t>ние</w:t>
      </w:r>
      <w:proofErr w:type="gramEnd"/>
      <w:r w:rsidRPr="001A6B65">
        <w:rPr>
          <w:snapToGrid w:val="0"/>
          <w:sz w:val="28"/>
          <w:szCs w:val="28"/>
        </w:rPr>
        <w:t xml:space="preserve"> является функцией подуровня сведения. И</w:t>
      </w:r>
      <w:r>
        <w:rPr>
          <w:snapToGrid w:val="0"/>
          <w:sz w:val="28"/>
          <w:szCs w:val="28"/>
        </w:rPr>
        <w:t>,</w:t>
      </w:r>
      <w:r w:rsidRPr="001A6B65">
        <w:rPr>
          <w:snapToGrid w:val="0"/>
          <w:sz w:val="28"/>
          <w:szCs w:val="28"/>
        </w:rPr>
        <w:t xml:space="preserve"> наконец, подуровень </w:t>
      </w:r>
      <w:r w:rsidRPr="001A6B65">
        <w:rPr>
          <w:snapToGrid w:val="0"/>
          <w:sz w:val="28"/>
          <w:szCs w:val="28"/>
          <w:lang w:val="en-US"/>
        </w:rPr>
        <w:t>SAR</w:t>
      </w:r>
      <w:r w:rsidRPr="001A6B65">
        <w:rPr>
          <w:snapToGrid w:val="0"/>
          <w:sz w:val="28"/>
          <w:szCs w:val="28"/>
        </w:rPr>
        <w:t xml:space="preserve"> прои</w:t>
      </w:r>
      <w:r w:rsidRPr="001A6B65">
        <w:rPr>
          <w:snapToGrid w:val="0"/>
          <w:sz w:val="28"/>
          <w:szCs w:val="28"/>
        </w:rPr>
        <w:t>з</w:t>
      </w:r>
      <w:r w:rsidRPr="001A6B65">
        <w:rPr>
          <w:snapToGrid w:val="0"/>
          <w:sz w:val="28"/>
          <w:szCs w:val="28"/>
        </w:rPr>
        <w:t>водит заполнение неполных ячеек.</w:t>
      </w:r>
    </w:p>
    <w:p w:rsidR="00265A20" w:rsidRPr="001A6B65" w:rsidRDefault="00265A20" w:rsidP="00265A20">
      <w:pPr>
        <w:pStyle w:val="075"/>
        <w:rPr>
          <w:snapToGrid w:val="0"/>
          <w:sz w:val="28"/>
          <w:szCs w:val="28"/>
        </w:rPr>
      </w:pPr>
      <w:r w:rsidRPr="001A6B65">
        <w:rPr>
          <w:b/>
          <w:i/>
          <w:snapToGrid w:val="0"/>
          <w:sz w:val="28"/>
          <w:szCs w:val="28"/>
        </w:rPr>
        <w:t>Подуровень сведения (конвергенции)</w:t>
      </w:r>
      <w:r w:rsidRPr="001A6B65">
        <w:rPr>
          <w:snapToGrid w:val="0"/>
          <w:sz w:val="28"/>
          <w:szCs w:val="28"/>
        </w:rPr>
        <w:t xml:space="preserve"> </w:t>
      </w:r>
      <w:r w:rsidRPr="001A6B65">
        <w:rPr>
          <w:b/>
          <w:snapToGrid w:val="0"/>
          <w:sz w:val="28"/>
          <w:szCs w:val="28"/>
          <w:lang w:val="en-US"/>
        </w:rPr>
        <w:t>CS</w:t>
      </w:r>
      <w:r w:rsidRPr="001A6B65">
        <w:rPr>
          <w:snapToGrid w:val="0"/>
          <w:sz w:val="28"/>
          <w:szCs w:val="28"/>
        </w:rPr>
        <w:t xml:space="preserve"> (</w:t>
      </w:r>
      <w:r w:rsidRPr="001A6B65">
        <w:rPr>
          <w:i/>
          <w:iCs/>
          <w:snapToGrid w:val="0"/>
          <w:sz w:val="28"/>
          <w:szCs w:val="28"/>
          <w:lang w:val="en-US"/>
        </w:rPr>
        <w:t>Convergence</w:t>
      </w:r>
      <w:r w:rsidRPr="001A6B65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Pr="001A6B65">
        <w:rPr>
          <w:i/>
          <w:iCs/>
          <w:snapToGrid w:val="0"/>
          <w:sz w:val="28"/>
          <w:szCs w:val="28"/>
          <w:lang w:val="en-US"/>
        </w:rPr>
        <w:t>Sublayer</w:t>
      </w:r>
      <w:proofErr w:type="spellEnd"/>
      <w:r w:rsidRPr="001A6B65">
        <w:rPr>
          <w:snapToGrid w:val="0"/>
          <w:sz w:val="28"/>
          <w:szCs w:val="28"/>
        </w:rPr>
        <w:t>) выпо</w:t>
      </w:r>
      <w:r w:rsidRPr="001A6B65">
        <w:rPr>
          <w:snapToGrid w:val="0"/>
          <w:sz w:val="28"/>
          <w:szCs w:val="28"/>
        </w:rPr>
        <w:t>л</w:t>
      </w:r>
      <w:r w:rsidRPr="001A6B65">
        <w:rPr>
          <w:snapToGrid w:val="0"/>
          <w:sz w:val="28"/>
          <w:szCs w:val="28"/>
        </w:rPr>
        <w:t>няет большей частью специальные функции обслуж</w:t>
      </w:r>
      <w:r>
        <w:rPr>
          <w:snapToGrid w:val="0"/>
          <w:sz w:val="28"/>
          <w:szCs w:val="28"/>
        </w:rPr>
        <w:t>ивания пользователя. П</w:t>
      </w:r>
      <w:r w:rsidRPr="001A6B65">
        <w:rPr>
          <w:snapToGrid w:val="0"/>
          <w:sz w:val="28"/>
          <w:szCs w:val="28"/>
        </w:rPr>
        <w:t xml:space="preserve">ри необходимости отвечает за обработку ошибок. </w:t>
      </w:r>
      <w:r>
        <w:rPr>
          <w:snapToGrid w:val="0"/>
          <w:sz w:val="28"/>
          <w:szCs w:val="28"/>
        </w:rPr>
        <w:t>П</w:t>
      </w:r>
      <w:r w:rsidRPr="001A6B65">
        <w:rPr>
          <w:snapToGrid w:val="0"/>
          <w:sz w:val="28"/>
          <w:szCs w:val="28"/>
        </w:rPr>
        <w:t>рименяет протоколы для повторной передачи ошибочных данных или защищает данные, предо</w:t>
      </w:r>
      <w:r w:rsidRPr="001A6B65">
        <w:rPr>
          <w:snapToGrid w:val="0"/>
          <w:sz w:val="28"/>
          <w:szCs w:val="28"/>
        </w:rPr>
        <w:t>с</w:t>
      </w:r>
      <w:r w:rsidRPr="001A6B65">
        <w:rPr>
          <w:snapToGrid w:val="0"/>
          <w:sz w:val="28"/>
          <w:szCs w:val="28"/>
        </w:rPr>
        <w:t>тавляя приемнику возможность исправлять ошибки. Этот метод прямого исправл</w:t>
      </w:r>
      <w:r w:rsidRPr="001A6B65">
        <w:rPr>
          <w:snapToGrid w:val="0"/>
          <w:sz w:val="28"/>
          <w:szCs w:val="28"/>
        </w:rPr>
        <w:t>е</w:t>
      </w:r>
      <w:r w:rsidRPr="001A6B65">
        <w:rPr>
          <w:snapToGrid w:val="0"/>
          <w:sz w:val="28"/>
          <w:szCs w:val="28"/>
        </w:rPr>
        <w:t xml:space="preserve">ния ошибок </w:t>
      </w:r>
      <w:r>
        <w:rPr>
          <w:snapToGrid w:val="0"/>
          <w:sz w:val="28"/>
          <w:szCs w:val="28"/>
        </w:rPr>
        <w:t>применяется</w:t>
      </w:r>
      <w:r w:rsidRPr="001A6B65">
        <w:rPr>
          <w:snapToGrid w:val="0"/>
          <w:sz w:val="28"/>
          <w:szCs w:val="28"/>
        </w:rPr>
        <w:t xml:space="preserve">, в частности, в приложениях реального времени. Подуровень </w:t>
      </w:r>
      <w:r w:rsidRPr="001A6B65">
        <w:rPr>
          <w:snapToGrid w:val="0"/>
          <w:sz w:val="28"/>
          <w:szCs w:val="28"/>
          <w:lang w:val="en-US"/>
        </w:rPr>
        <w:t>CS</w:t>
      </w:r>
      <w:r w:rsidRPr="001A6B65">
        <w:rPr>
          <w:snapToGrid w:val="0"/>
          <w:sz w:val="28"/>
          <w:szCs w:val="28"/>
        </w:rPr>
        <w:t xml:space="preserve"> может также обеспечивать синхронизацию из конца в конец.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 w:rsidRPr="002560D4">
        <w:rPr>
          <w:snapToGrid w:val="0"/>
          <w:sz w:val="28"/>
          <w:szCs w:val="28"/>
        </w:rPr>
        <w:t xml:space="preserve">При использовании </w:t>
      </w:r>
      <w:r w:rsidRPr="002560D4">
        <w:rPr>
          <w:snapToGrid w:val="0"/>
          <w:sz w:val="28"/>
          <w:szCs w:val="28"/>
          <w:lang w:val="en-US"/>
        </w:rPr>
        <w:t>AAL</w:t>
      </w:r>
      <w:r w:rsidRPr="002560D4">
        <w:rPr>
          <w:snapToGrid w:val="0"/>
          <w:sz w:val="28"/>
          <w:szCs w:val="28"/>
        </w:rPr>
        <w:t xml:space="preserve">-3/4 и </w:t>
      </w:r>
      <w:r w:rsidRPr="002560D4">
        <w:rPr>
          <w:snapToGrid w:val="0"/>
          <w:sz w:val="28"/>
          <w:szCs w:val="28"/>
          <w:lang w:val="en-US"/>
        </w:rPr>
        <w:t>AAL</w:t>
      </w:r>
      <w:r w:rsidRPr="002560D4">
        <w:rPr>
          <w:snapToGrid w:val="0"/>
          <w:sz w:val="28"/>
          <w:szCs w:val="28"/>
        </w:rPr>
        <w:t>-5 пакеты, формируемые на подуро</w:t>
      </w:r>
      <w:r w:rsidRPr="002560D4">
        <w:rPr>
          <w:snapToGrid w:val="0"/>
          <w:sz w:val="28"/>
          <w:szCs w:val="28"/>
        </w:rPr>
        <w:t>в</w:t>
      </w:r>
      <w:r w:rsidRPr="002560D4">
        <w:rPr>
          <w:snapToGrid w:val="0"/>
          <w:sz w:val="28"/>
          <w:szCs w:val="28"/>
        </w:rPr>
        <w:t xml:space="preserve">не </w:t>
      </w:r>
      <w:r w:rsidRPr="002560D4">
        <w:rPr>
          <w:snapToGrid w:val="0"/>
          <w:sz w:val="28"/>
          <w:szCs w:val="28"/>
          <w:lang w:val="en-US"/>
        </w:rPr>
        <w:t>CS</w:t>
      </w:r>
      <w:r w:rsidRPr="002560D4">
        <w:rPr>
          <w:snapToGrid w:val="0"/>
          <w:sz w:val="28"/>
          <w:szCs w:val="28"/>
        </w:rPr>
        <w:t>, могут иметь длину или больше, или меньше поля данных ячейки, п</w:t>
      </w:r>
      <w:r w:rsidRPr="002560D4">
        <w:rPr>
          <w:snapToGrid w:val="0"/>
          <w:sz w:val="28"/>
          <w:szCs w:val="28"/>
        </w:rPr>
        <w:t>о</w:t>
      </w:r>
      <w:r w:rsidRPr="002560D4">
        <w:rPr>
          <w:snapToGrid w:val="0"/>
          <w:sz w:val="28"/>
          <w:szCs w:val="28"/>
        </w:rPr>
        <w:t xml:space="preserve">тому на подуровне </w:t>
      </w:r>
      <w:r w:rsidRPr="002560D4">
        <w:rPr>
          <w:snapToGrid w:val="0"/>
          <w:sz w:val="28"/>
          <w:szCs w:val="28"/>
          <w:lang w:val="en-US"/>
        </w:rPr>
        <w:t>SAR</w:t>
      </w:r>
      <w:r w:rsidRPr="002560D4">
        <w:rPr>
          <w:snapToGrid w:val="0"/>
          <w:sz w:val="28"/>
          <w:szCs w:val="28"/>
        </w:rPr>
        <w:t xml:space="preserve"> с ними выполняется процедура или сегментации (фра</w:t>
      </w:r>
      <w:r w:rsidRPr="002560D4">
        <w:rPr>
          <w:snapToGrid w:val="0"/>
          <w:sz w:val="28"/>
          <w:szCs w:val="28"/>
        </w:rPr>
        <w:t>г</w:t>
      </w:r>
      <w:r w:rsidRPr="002560D4">
        <w:rPr>
          <w:snapToGrid w:val="0"/>
          <w:sz w:val="28"/>
          <w:szCs w:val="28"/>
        </w:rPr>
        <w:t>ментации), или группирования (блокирования).</w:t>
      </w:r>
    </w:p>
    <w:p w:rsidR="00265A20" w:rsidRDefault="00265A20" w:rsidP="00265A20">
      <w:pPr>
        <w:pStyle w:val="aa"/>
        <w:jc w:val="both"/>
      </w:pPr>
    </w:p>
    <w:p w:rsidR="00265A20" w:rsidRDefault="00265A20" w:rsidP="00265A20">
      <w:pPr>
        <w:pStyle w:val="aa"/>
        <w:jc w:val="both"/>
      </w:pPr>
    </w:p>
    <w:p w:rsidR="00265A20" w:rsidRPr="00A45737" w:rsidRDefault="00265A20" w:rsidP="00265A20">
      <w:pPr>
        <w:pStyle w:val="aa"/>
        <w:jc w:val="both"/>
        <w:rPr>
          <w:sz w:val="24"/>
          <w:szCs w:val="24"/>
        </w:rPr>
      </w:pPr>
      <w:r>
        <w:t xml:space="preserve">П.5. </w:t>
      </w:r>
      <w:r w:rsidRPr="00A45737">
        <w:rPr>
          <w:sz w:val="24"/>
          <w:szCs w:val="24"/>
        </w:rPr>
        <w:t>ТЕХНОЛОГИИ ПОСТРОЕНИЯ СЕТЕЙ АБОНЕНТСКОГО ДОСТУПА</w:t>
      </w:r>
    </w:p>
    <w:p w:rsidR="00265A20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F4082">
        <w:rPr>
          <w:sz w:val="28"/>
          <w:szCs w:val="28"/>
        </w:rPr>
        <w:t>т сети абонентского доступа требуется обеспечить персональную гл</w:t>
      </w:r>
      <w:r w:rsidRPr="000F4082">
        <w:rPr>
          <w:sz w:val="28"/>
          <w:szCs w:val="28"/>
        </w:rPr>
        <w:t>о</w:t>
      </w:r>
      <w:r w:rsidRPr="000F4082">
        <w:rPr>
          <w:sz w:val="28"/>
          <w:szCs w:val="28"/>
        </w:rPr>
        <w:t>бальную связь по принципу «</w:t>
      </w:r>
      <w:r w:rsidRPr="000F4082">
        <w:rPr>
          <w:b/>
          <w:bCs/>
          <w:i/>
          <w:iCs/>
          <w:sz w:val="28"/>
          <w:szCs w:val="28"/>
        </w:rPr>
        <w:t>всегда и везде</w:t>
      </w:r>
      <w:r w:rsidRPr="000F4082">
        <w:rPr>
          <w:sz w:val="28"/>
          <w:szCs w:val="28"/>
        </w:rPr>
        <w:t>».</w:t>
      </w:r>
    </w:p>
    <w:p w:rsidR="00265A20" w:rsidRDefault="00265A20" w:rsidP="00265A20">
      <w:pPr>
        <w:pStyle w:val="075"/>
        <w:rPr>
          <w:sz w:val="28"/>
          <w:szCs w:val="28"/>
        </w:rPr>
      </w:pPr>
      <w:r w:rsidRPr="000F4082">
        <w:rPr>
          <w:sz w:val="28"/>
          <w:szCs w:val="28"/>
        </w:rPr>
        <w:t>На рис.</w:t>
      </w:r>
      <w:r>
        <w:rPr>
          <w:sz w:val="28"/>
          <w:szCs w:val="28"/>
        </w:rPr>
        <w:t xml:space="preserve"> П.7</w:t>
      </w:r>
      <w:r w:rsidRPr="000F4082">
        <w:rPr>
          <w:sz w:val="28"/>
          <w:szCs w:val="28"/>
        </w:rPr>
        <w:t xml:space="preserve"> показан фрагмент телекоммуникационной сети с выделенн</w:t>
      </w:r>
      <w:r w:rsidRPr="000F4082">
        <w:rPr>
          <w:sz w:val="28"/>
          <w:szCs w:val="28"/>
        </w:rPr>
        <w:t>ы</w:t>
      </w:r>
      <w:r w:rsidRPr="000F4082">
        <w:rPr>
          <w:sz w:val="28"/>
          <w:szCs w:val="28"/>
        </w:rPr>
        <w:t>ми типовыми элементами сети абонентского доступа (преимущест</w:t>
      </w:r>
      <w:r>
        <w:rPr>
          <w:sz w:val="28"/>
          <w:szCs w:val="28"/>
        </w:rPr>
        <w:t>венно</w:t>
      </w:r>
      <w:r w:rsidRPr="000F4082">
        <w:rPr>
          <w:sz w:val="28"/>
          <w:szCs w:val="28"/>
        </w:rPr>
        <w:t xml:space="preserve"> на о</w:t>
      </w:r>
      <w:r w:rsidRPr="000F4082">
        <w:rPr>
          <w:sz w:val="28"/>
          <w:szCs w:val="28"/>
        </w:rPr>
        <w:t>с</w:t>
      </w:r>
      <w:r w:rsidRPr="000F4082">
        <w:rPr>
          <w:sz w:val="28"/>
          <w:szCs w:val="28"/>
        </w:rPr>
        <w:t xml:space="preserve">нове ТФОП). </w:t>
      </w:r>
    </w:p>
    <w:p w:rsidR="00265A20" w:rsidRPr="000F4082" w:rsidRDefault="00265A20" w:rsidP="00265A20">
      <w:pPr>
        <w:pStyle w:val="075"/>
        <w:rPr>
          <w:sz w:val="28"/>
          <w:szCs w:val="28"/>
        </w:rPr>
      </w:pPr>
      <w:r>
        <w:rPr>
          <w:sz w:val="28"/>
          <w:szCs w:val="28"/>
        </w:rPr>
        <w:t>С</w:t>
      </w:r>
      <w:r w:rsidRPr="000F4082">
        <w:rPr>
          <w:sz w:val="28"/>
          <w:szCs w:val="28"/>
        </w:rPr>
        <w:t xml:space="preserve">пециальные </w:t>
      </w:r>
      <w:r>
        <w:rPr>
          <w:sz w:val="28"/>
          <w:szCs w:val="28"/>
        </w:rPr>
        <w:t xml:space="preserve">технологии абонентского доступа </w:t>
      </w:r>
      <w:r w:rsidRPr="000F4082">
        <w:rPr>
          <w:sz w:val="28"/>
          <w:szCs w:val="28"/>
        </w:rPr>
        <w:t xml:space="preserve">нацелены на образование цифровых каналов на основе доступной физической среды </w:t>
      </w:r>
      <w:r w:rsidRPr="000F4082">
        <w:rPr>
          <w:b/>
          <w:bCs/>
          <w:i/>
          <w:iCs/>
          <w:sz w:val="28"/>
          <w:szCs w:val="28"/>
        </w:rPr>
        <w:t xml:space="preserve">проводного </w:t>
      </w:r>
      <w:r>
        <w:rPr>
          <w:bCs/>
          <w:iCs/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F4082">
        <w:rPr>
          <w:b/>
          <w:bCs/>
          <w:i/>
          <w:iCs/>
          <w:sz w:val="28"/>
          <w:szCs w:val="28"/>
        </w:rPr>
        <w:t>беспроводного доступа</w:t>
      </w:r>
      <w:r>
        <w:rPr>
          <w:sz w:val="28"/>
          <w:szCs w:val="28"/>
        </w:rPr>
        <w:t>.</w:t>
      </w:r>
    </w:p>
    <w:p w:rsidR="00265A20" w:rsidRPr="000F4082" w:rsidRDefault="00265A20" w:rsidP="00265A20">
      <w:pPr>
        <w:pStyle w:val="075"/>
        <w:rPr>
          <w:sz w:val="28"/>
          <w:szCs w:val="28"/>
        </w:rPr>
      </w:pPr>
      <w:r w:rsidRPr="000F4082">
        <w:rPr>
          <w:sz w:val="28"/>
          <w:szCs w:val="28"/>
        </w:rPr>
        <w:t>Перспективные концепции построения САД ориентируются в основном на физические среды, позволяющие передавать высокоскоростные пото</w:t>
      </w:r>
      <w:r>
        <w:rPr>
          <w:sz w:val="28"/>
          <w:szCs w:val="28"/>
        </w:rPr>
        <w:t>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т.е.</w:t>
      </w:r>
      <w:r w:rsidRPr="000F4082">
        <w:rPr>
          <w:sz w:val="28"/>
          <w:szCs w:val="28"/>
        </w:rPr>
        <w:t xml:space="preserve"> на оптоволокно. 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0F4082">
        <w:rPr>
          <w:snapToGrid w:val="0"/>
          <w:sz w:val="28"/>
          <w:szCs w:val="28"/>
        </w:rPr>
        <w:t xml:space="preserve"> последние годы получили широкое распространение технологии ко</w:t>
      </w:r>
      <w:r w:rsidRPr="000F4082">
        <w:rPr>
          <w:snapToGrid w:val="0"/>
          <w:sz w:val="28"/>
          <w:szCs w:val="28"/>
        </w:rPr>
        <w:t>м</w:t>
      </w:r>
      <w:r w:rsidRPr="000F4082">
        <w:rPr>
          <w:snapToGrid w:val="0"/>
          <w:sz w:val="28"/>
          <w:szCs w:val="28"/>
        </w:rPr>
        <w:t>плексного использования различных доступных физических сред</w:t>
      </w:r>
      <w:r>
        <w:rPr>
          <w:snapToGrid w:val="0"/>
          <w:sz w:val="28"/>
          <w:szCs w:val="28"/>
        </w:rPr>
        <w:t>.</w:t>
      </w:r>
      <w:r w:rsidRPr="000F4082">
        <w:rPr>
          <w:snapToGrid w:val="0"/>
          <w:sz w:val="28"/>
          <w:szCs w:val="28"/>
        </w:rPr>
        <w:t xml:space="preserve"> </w:t>
      </w:r>
    </w:p>
    <w:p w:rsidR="00265A20" w:rsidRPr="000F4082" w:rsidRDefault="00265A20" w:rsidP="00265A20">
      <w:pPr>
        <w:pStyle w:val="075"/>
        <w:rPr>
          <w:snapToGrid w:val="0"/>
          <w:sz w:val="28"/>
          <w:szCs w:val="28"/>
        </w:rPr>
      </w:pPr>
      <w:r w:rsidRPr="000F4082">
        <w:rPr>
          <w:snapToGrid w:val="0"/>
          <w:sz w:val="28"/>
          <w:szCs w:val="28"/>
        </w:rPr>
        <w:t>В качестве подобной технологии построения САД может выступать л</w:t>
      </w:r>
      <w:r w:rsidRPr="000F4082">
        <w:rPr>
          <w:snapToGrid w:val="0"/>
          <w:sz w:val="28"/>
          <w:szCs w:val="28"/>
        </w:rPr>
        <w:t>ю</w:t>
      </w:r>
      <w:r w:rsidRPr="000F4082">
        <w:rPr>
          <w:snapToGrid w:val="0"/>
          <w:sz w:val="28"/>
          <w:szCs w:val="28"/>
        </w:rPr>
        <w:t xml:space="preserve">бая технология </w:t>
      </w:r>
      <w:r w:rsidRPr="000F4082">
        <w:rPr>
          <w:snapToGrid w:val="0"/>
          <w:sz w:val="28"/>
          <w:szCs w:val="28"/>
          <w:lang w:val="en-US"/>
        </w:rPr>
        <w:t>LAN</w:t>
      </w:r>
      <w:r w:rsidRPr="000F4082">
        <w:rPr>
          <w:snapToGrid w:val="0"/>
          <w:sz w:val="28"/>
          <w:szCs w:val="28"/>
        </w:rPr>
        <w:t>, способная обеспечить необхо</w:t>
      </w:r>
      <w:r>
        <w:rPr>
          <w:snapToGrid w:val="0"/>
          <w:sz w:val="28"/>
          <w:szCs w:val="28"/>
        </w:rPr>
        <w:t>димую дальность связи,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пример</w:t>
      </w:r>
      <w:r w:rsidRPr="000F4082">
        <w:rPr>
          <w:snapToGrid w:val="0"/>
          <w:sz w:val="28"/>
          <w:szCs w:val="28"/>
        </w:rPr>
        <w:t xml:space="preserve"> </w:t>
      </w:r>
      <w:r w:rsidRPr="000F4082">
        <w:rPr>
          <w:snapToGrid w:val="0"/>
          <w:sz w:val="28"/>
          <w:szCs w:val="28"/>
          <w:lang w:val="en-US"/>
        </w:rPr>
        <w:t>FDDI</w:t>
      </w:r>
      <w:r w:rsidRPr="000F4082">
        <w:rPr>
          <w:snapToGrid w:val="0"/>
          <w:sz w:val="28"/>
          <w:szCs w:val="28"/>
        </w:rPr>
        <w:t xml:space="preserve"> или версии высокоскоростных технологий </w:t>
      </w:r>
      <w:r w:rsidRPr="000F4082">
        <w:rPr>
          <w:snapToGrid w:val="0"/>
          <w:sz w:val="28"/>
          <w:szCs w:val="28"/>
          <w:lang w:val="en-US"/>
        </w:rPr>
        <w:t>Ethernet</w:t>
      </w:r>
      <w:r w:rsidRPr="000F4082">
        <w:rPr>
          <w:snapToGrid w:val="0"/>
          <w:sz w:val="28"/>
          <w:szCs w:val="28"/>
        </w:rPr>
        <w:t xml:space="preserve">. 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 w:rsidRPr="000F4082">
        <w:rPr>
          <w:snapToGrid w:val="0"/>
          <w:sz w:val="28"/>
          <w:szCs w:val="28"/>
        </w:rPr>
        <w:t xml:space="preserve">Стали появляться смешанные технологии построения САД, включающие элементы технологий </w:t>
      </w:r>
      <w:r w:rsidRPr="000F4082">
        <w:rPr>
          <w:snapToGrid w:val="0"/>
          <w:sz w:val="28"/>
          <w:szCs w:val="28"/>
          <w:lang w:val="en-US"/>
        </w:rPr>
        <w:t>LAN</w:t>
      </w:r>
      <w:r w:rsidRPr="000F4082">
        <w:rPr>
          <w:snapToGrid w:val="0"/>
          <w:sz w:val="28"/>
          <w:szCs w:val="28"/>
        </w:rPr>
        <w:t xml:space="preserve">, </w:t>
      </w:r>
      <w:r w:rsidRPr="000F4082">
        <w:rPr>
          <w:snapToGrid w:val="0"/>
          <w:sz w:val="28"/>
          <w:szCs w:val="28"/>
          <w:lang w:val="en-US"/>
        </w:rPr>
        <w:t>WAN</w:t>
      </w:r>
      <w:r w:rsidRPr="000F4082">
        <w:rPr>
          <w:snapToGrid w:val="0"/>
          <w:sz w:val="28"/>
          <w:szCs w:val="28"/>
        </w:rPr>
        <w:t xml:space="preserve"> и новых технологий образования цифр</w:t>
      </w:r>
      <w:r w:rsidRPr="000F4082">
        <w:rPr>
          <w:snapToGrid w:val="0"/>
          <w:sz w:val="28"/>
          <w:szCs w:val="28"/>
        </w:rPr>
        <w:t>о</w:t>
      </w:r>
      <w:r w:rsidRPr="000F4082">
        <w:rPr>
          <w:snapToGrid w:val="0"/>
          <w:sz w:val="28"/>
          <w:szCs w:val="28"/>
        </w:rPr>
        <w:t>вых абонентских линий (ЦАЛ) на основе уже проложенных медных пар.</w:t>
      </w:r>
      <w:r>
        <w:rPr>
          <w:snapToGrid w:val="0"/>
          <w:sz w:val="28"/>
          <w:szCs w:val="28"/>
        </w:rPr>
        <w:t xml:space="preserve"> 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  <w:r w:rsidRPr="000F4082">
        <w:rPr>
          <w:snapToGrid w:val="0"/>
          <w:sz w:val="28"/>
          <w:szCs w:val="28"/>
        </w:rPr>
        <w:t xml:space="preserve">Например, технология </w:t>
      </w:r>
      <w:proofErr w:type="spellStart"/>
      <w:r w:rsidRPr="000F4082">
        <w:rPr>
          <w:b/>
          <w:bCs/>
          <w:snapToGrid w:val="0"/>
          <w:sz w:val="28"/>
          <w:szCs w:val="28"/>
          <w:lang w:val="en-US"/>
        </w:rPr>
        <w:t>HomePNA</w:t>
      </w:r>
      <w:proofErr w:type="spellEnd"/>
      <w:r w:rsidRPr="000F4082">
        <w:rPr>
          <w:snapToGrid w:val="0"/>
          <w:sz w:val="28"/>
          <w:szCs w:val="28"/>
        </w:rPr>
        <w:t xml:space="preserve"> (</w:t>
      </w:r>
      <w:proofErr w:type="spellStart"/>
      <w:r w:rsidRPr="000F4082">
        <w:rPr>
          <w:i/>
          <w:iCs/>
          <w:snapToGrid w:val="0"/>
          <w:sz w:val="28"/>
          <w:szCs w:val="28"/>
        </w:rPr>
        <w:t>Home</w:t>
      </w:r>
      <w:proofErr w:type="spellEnd"/>
      <w:r w:rsidRPr="000F4082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Pr="000F4082">
        <w:rPr>
          <w:i/>
          <w:iCs/>
          <w:snapToGrid w:val="0"/>
          <w:sz w:val="28"/>
          <w:szCs w:val="28"/>
        </w:rPr>
        <w:t>Phoneline</w:t>
      </w:r>
      <w:proofErr w:type="spellEnd"/>
      <w:r w:rsidRPr="000F4082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Pr="000F4082">
        <w:rPr>
          <w:i/>
          <w:iCs/>
          <w:snapToGrid w:val="0"/>
          <w:sz w:val="28"/>
          <w:szCs w:val="28"/>
        </w:rPr>
        <w:t>Networking</w:t>
      </w:r>
      <w:proofErr w:type="spellEnd"/>
      <w:r w:rsidRPr="000F4082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Pr="000F4082">
        <w:rPr>
          <w:i/>
          <w:iCs/>
          <w:snapToGrid w:val="0"/>
          <w:sz w:val="28"/>
          <w:szCs w:val="28"/>
        </w:rPr>
        <w:t>Alliance</w:t>
      </w:r>
      <w:proofErr w:type="spellEnd"/>
      <w:r w:rsidRPr="000F4082">
        <w:rPr>
          <w:snapToGrid w:val="0"/>
          <w:sz w:val="28"/>
          <w:szCs w:val="28"/>
        </w:rPr>
        <w:t xml:space="preserve">) или </w:t>
      </w:r>
      <w:r w:rsidRPr="000F4082">
        <w:rPr>
          <w:b/>
          <w:bCs/>
          <w:snapToGrid w:val="0"/>
          <w:sz w:val="28"/>
          <w:szCs w:val="28"/>
          <w:lang w:val="en-US"/>
        </w:rPr>
        <w:t>HPNA</w:t>
      </w:r>
      <w:r>
        <w:rPr>
          <w:snapToGrid w:val="0"/>
          <w:sz w:val="28"/>
          <w:szCs w:val="28"/>
        </w:rPr>
        <w:t xml:space="preserve"> (</w:t>
      </w:r>
      <w:r w:rsidRPr="000F4082">
        <w:rPr>
          <w:snapToGrid w:val="0"/>
          <w:sz w:val="28"/>
          <w:szCs w:val="28"/>
        </w:rPr>
        <w:t>рис.</w:t>
      </w:r>
      <w:r>
        <w:rPr>
          <w:snapToGrid w:val="0"/>
          <w:sz w:val="28"/>
          <w:szCs w:val="28"/>
        </w:rPr>
        <w:t>П.7</w:t>
      </w:r>
      <w:r w:rsidRPr="000F4082">
        <w:rPr>
          <w:snapToGrid w:val="0"/>
          <w:sz w:val="28"/>
          <w:szCs w:val="28"/>
        </w:rPr>
        <w:t xml:space="preserve">), совмещающая в себе свойства технологии LAN </w:t>
      </w:r>
      <w:r w:rsidRPr="000F4082">
        <w:rPr>
          <w:snapToGrid w:val="0"/>
          <w:sz w:val="28"/>
          <w:szCs w:val="28"/>
          <w:lang w:val="en-US"/>
        </w:rPr>
        <w:t>Ethe</w:t>
      </w:r>
      <w:r w:rsidRPr="000F4082">
        <w:rPr>
          <w:snapToGrid w:val="0"/>
          <w:sz w:val="28"/>
          <w:szCs w:val="28"/>
          <w:lang w:val="en-US"/>
        </w:rPr>
        <w:t>r</w:t>
      </w:r>
      <w:r w:rsidRPr="000F4082">
        <w:rPr>
          <w:snapToGrid w:val="0"/>
          <w:sz w:val="28"/>
          <w:szCs w:val="28"/>
          <w:lang w:val="en-US"/>
        </w:rPr>
        <w:t>net</w:t>
      </w:r>
      <w:r w:rsidRPr="000F4082">
        <w:rPr>
          <w:snapToGrid w:val="0"/>
          <w:sz w:val="28"/>
          <w:szCs w:val="28"/>
        </w:rPr>
        <w:t xml:space="preserve"> и технологии ЦАЛ </w:t>
      </w:r>
      <w:proofErr w:type="spellStart"/>
      <w:r w:rsidRPr="000F4082">
        <w:rPr>
          <w:snapToGrid w:val="0"/>
          <w:sz w:val="28"/>
          <w:szCs w:val="28"/>
          <w:lang w:val="en-US"/>
        </w:rPr>
        <w:t>xDSL</w:t>
      </w:r>
      <w:proofErr w:type="spellEnd"/>
      <w:r w:rsidRPr="000F4082">
        <w:rPr>
          <w:snapToGrid w:val="0"/>
          <w:sz w:val="28"/>
          <w:szCs w:val="28"/>
        </w:rPr>
        <w:t>.</w:t>
      </w:r>
    </w:p>
    <w:p w:rsidR="00265A20" w:rsidRPr="000F4082" w:rsidRDefault="00265A20" w:rsidP="00265A20">
      <w:pPr>
        <w:pStyle w:val="075"/>
        <w:ind w:firstLine="0"/>
        <w:rPr>
          <w:snapToGrid w:val="0"/>
          <w:sz w:val="28"/>
          <w:szCs w:val="28"/>
        </w:rPr>
      </w:pPr>
      <w:r>
        <w:object w:dxaOrig="9995" w:dyaOrig="5573">
          <v:shape id="_x0000_i1029" type="#_x0000_t75" style="width:453pt;height:253pt" o:ole="">
            <v:imagedata r:id="rId19" o:title=""/>
          </v:shape>
          <o:OLEObject Type="Embed" ProgID="Visio.Drawing.6" ShapeID="_x0000_i1029" DrawAspect="Content" ObjectID="_1394175180" r:id="rId20"/>
        </w:object>
      </w:r>
    </w:p>
    <w:p w:rsidR="00265A20" w:rsidRDefault="00265A20" w:rsidP="00265A20">
      <w:pPr>
        <w:pStyle w:val="075"/>
        <w:ind w:firstLine="0"/>
        <w:rPr>
          <w:snapToGrid w:val="0"/>
          <w:sz w:val="28"/>
          <w:szCs w:val="28"/>
        </w:rPr>
      </w:pPr>
    </w:p>
    <w:p w:rsidR="00265A20" w:rsidRPr="00A45737" w:rsidRDefault="00265A20" w:rsidP="00265A20">
      <w:pPr>
        <w:pStyle w:val="0"/>
        <w:rPr>
          <w:b/>
          <w:szCs w:val="28"/>
        </w:rPr>
      </w:pPr>
      <w:r w:rsidRPr="00A45737">
        <w:rPr>
          <w:b/>
          <w:szCs w:val="28"/>
        </w:rPr>
        <w:t xml:space="preserve">Рис. </w:t>
      </w:r>
      <w:r>
        <w:rPr>
          <w:b/>
          <w:szCs w:val="28"/>
        </w:rPr>
        <w:t xml:space="preserve">П.7. </w:t>
      </w:r>
      <w:r w:rsidRPr="00A45737">
        <w:rPr>
          <w:b/>
          <w:szCs w:val="28"/>
        </w:rPr>
        <w:t xml:space="preserve"> Пример построения САД на основе технологии </w:t>
      </w:r>
      <w:r w:rsidRPr="00A45737">
        <w:rPr>
          <w:b/>
          <w:szCs w:val="28"/>
          <w:lang w:val="en-US"/>
        </w:rPr>
        <w:t>HPNA</w:t>
      </w:r>
    </w:p>
    <w:p w:rsidR="00265A20" w:rsidRDefault="00265A20" w:rsidP="00265A20">
      <w:pPr>
        <w:pStyle w:val="075"/>
        <w:rPr>
          <w:snapToGrid w:val="0"/>
          <w:sz w:val="28"/>
          <w:szCs w:val="28"/>
        </w:rPr>
      </w:pPr>
    </w:p>
    <w:p w:rsidR="00265A20" w:rsidRPr="00074864" w:rsidRDefault="00265A20" w:rsidP="00265A20">
      <w:pPr>
        <w:pStyle w:val="075"/>
        <w:rPr>
          <w:b/>
          <w:sz w:val="28"/>
          <w:szCs w:val="28"/>
        </w:rPr>
      </w:pPr>
      <w:r w:rsidRPr="00DA3B06">
        <w:rPr>
          <w:snapToGrid w:val="0"/>
          <w:sz w:val="28"/>
          <w:szCs w:val="28"/>
        </w:rPr>
        <w:t xml:space="preserve">В стандарте </w:t>
      </w:r>
      <w:proofErr w:type="spellStart"/>
      <w:r w:rsidRPr="00DA3B06">
        <w:rPr>
          <w:snapToGrid w:val="0"/>
          <w:sz w:val="28"/>
          <w:szCs w:val="28"/>
        </w:rPr>
        <w:t>HomePNA</w:t>
      </w:r>
      <w:proofErr w:type="spellEnd"/>
      <w:r w:rsidRPr="00DA3B06">
        <w:rPr>
          <w:snapToGrid w:val="0"/>
          <w:sz w:val="28"/>
          <w:szCs w:val="28"/>
        </w:rPr>
        <w:t xml:space="preserve"> 2.0 </w:t>
      </w:r>
      <w:r>
        <w:rPr>
          <w:snapToGrid w:val="0"/>
          <w:sz w:val="28"/>
          <w:szCs w:val="28"/>
        </w:rPr>
        <w:t>применяется</w:t>
      </w:r>
      <w:r w:rsidRPr="00DA3B06">
        <w:rPr>
          <w:snapToGrid w:val="0"/>
          <w:sz w:val="28"/>
          <w:szCs w:val="28"/>
        </w:rPr>
        <w:t xml:space="preserve"> </w:t>
      </w:r>
      <w:proofErr w:type="spellStart"/>
      <w:r w:rsidRPr="00DA3B06">
        <w:rPr>
          <w:snapToGrid w:val="0"/>
          <w:sz w:val="28"/>
          <w:szCs w:val="28"/>
        </w:rPr>
        <w:t>квадратурно-амплитудная</w:t>
      </w:r>
      <w:proofErr w:type="spellEnd"/>
      <w:r w:rsidRPr="00DA3B06">
        <w:rPr>
          <w:snapToGrid w:val="0"/>
          <w:sz w:val="28"/>
          <w:szCs w:val="28"/>
        </w:rPr>
        <w:t xml:space="preserve"> мод</w:t>
      </w:r>
      <w:r w:rsidRPr="00DA3B06">
        <w:rPr>
          <w:snapToGrid w:val="0"/>
          <w:sz w:val="28"/>
          <w:szCs w:val="28"/>
        </w:rPr>
        <w:t>у</w:t>
      </w:r>
      <w:r w:rsidRPr="00DA3B06">
        <w:rPr>
          <w:snapToGrid w:val="0"/>
          <w:sz w:val="28"/>
          <w:szCs w:val="28"/>
        </w:rPr>
        <w:t xml:space="preserve">ляция передаваемого сигнала (QAM). </w:t>
      </w:r>
    </w:p>
    <w:p w:rsidR="00265A20" w:rsidRDefault="00265A20" w:rsidP="00483D91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sectPr w:rsidR="00265A20" w:rsidSect="0019130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769"/>
    <w:multiLevelType w:val="singleLevel"/>
    <w:tmpl w:val="5630CA76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1307"/>
    <w:rsid w:val="000142B4"/>
    <w:rsid w:val="000C4B80"/>
    <w:rsid w:val="00191307"/>
    <w:rsid w:val="001E27DC"/>
    <w:rsid w:val="001F4B14"/>
    <w:rsid w:val="00252633"/>
    <w:rsid w:val="00265A20"/>
    <w:rsid w:val="00266815"/>
    <w:rsid w:val="002B1C4A"/>
    <w:rsid w:val="002F70D2"/>
    <w:rsid w:val="003806BD"/>
    <w:rsid w:val="003C6503"/>
    <w:rsid w:val="003E60C4"/>
    <w:rsid w:val="00483D91"/>
    <w:rsid w:val="004E7C9A"/>
    <w:rsid w:val="00514AA3"/>
    <w:rsid w:val="005C43AD"/>
    <w:rsid w:val="005E3E53"/>
    <w:rsid w:val="00685A9B"/>
    <w:rsid w:val="006A0940"/>
    <w:rsid w:val="006C1E97"/>
    <w:rsid w:val="007C234F"/>
    <w:rsid w:val="009104C6"/>
    <w:rsid w:val="009A17E7"/>
    <w:rsid w:val="009F33D2"/>
    <w:rsid w:val="00A415FF"/>
    <w:rsid w:val="00A441C1"/>
    <w:rsid w:val="00A65F44"/>
    <w:rsid w:val="00AD1156"/>
    <w:rsid w:val="00AE1C39"/>
    <w:rsid w:val="00AF0112"/>
    <w:rsid w:val="00B14AD7"/>
    <w:rsid w:val="00B26791"/>
    <w:rsid w:val="00C11A2B"/>
    <w:rsid w:val="00C11C7F"/>
    <w:rsid w:val="00CE6691"/>
    <w:rsid w:val="00D11E8E"/>
    <w:rsid w:val="00D9062E"/>
    <w:rsid w:val="00DC2631"/>
    <w:rsid w:val="00E85596"/>
    <w:rsid w:val="00EB781F"/>
    <w:rsid w:val="00F12FA1"/>
    <w:rsid w:val="00FD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C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B1C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0">
    <w:name w:val="По центру Первая строка:  0 см"/>
    <w:basedOn w:val="a"/>
    <w:rsid w:val="00265A20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paragraph" w:customStyle="1" w:styleId="075">
    <w:name w:val="Первая строка 0.75"/>
    <w:basedOn w:val="a"/>
    <w:rsid w:val="00265A20"/>
    <w:pPr>
      <w:widowControl/>
      <w:autoSpaceDE/>
      <w:autoSpaceDN/>
      <w:adjustRightInd/>
      <w:ind w:firstLine="425"/>
      <w:jc w:val="both"/>
    </w:pPr>
    <w:rPr>
      <w:rFonts w:eastAsia="Times New Roman"/>
      <w:sz w:val="32"/>
    </w:rPr>
  </w:style>
  <w:style w:type="paragraph" w:styleId="a6">
    <w:name w:val="Body Text Indent"/>
    <w:basedOn w:val="a"/>
    <w:link w:val="a7"/>
    <w:rsid w:val="00265A20"/>
    <w:pPr>
      <w:widowControl/>
      <w:autoSpaceDE/>
      <w:autoSpaceDN/>
      <w:adjustRightInd/>
      <w:spacing w:after="120"/>
      <w:ind w:left="283" w:firstLine="720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265A20"/>
    <w:rPr>
      <w:rFonts w:ascii="Times New Roman" w:eastAsia="Times New Roman" w:hAnsi="Times New Roman"/>
      <w:sz w:val="28"/>
      <w:szCs w:val="20"/>
    </w:rPr>
  </w:style>
  <w:style w:type="paragraph" w:customStyle="1" w:styleId="a8">
    <w:name w:val="Название подраздела"/>
    <w:basedOn w:val="a"/>
    <w:next w:val="a"/>
    <w:rsid w:val="00265A20"/>
    <w:pPr>
      <w:widowControl/>
      <w:autoSpaceDE/>
      <w:autoSpaceDN/>
      <w:adjustRightInd/>
      <w:jc w:val="center"/>
    </w:pPr>
    <w:rPr>
      <w:rFonts w:eastAsia="Times New Roman"/>
      <w:b/>
      <w:sz w:val="32"/>
      <w:szCs w:val="28"/>
    </w:rPr>
  </w:style>
  <w:style w:type="paragraph" w:customStyle="1" w:styleId="a9">
    <w:name w:val="Название подпункта"/>
    <w:basedOn w:val="a8"/>
    <w:rsid w:val="00265A20"/>
    <w:rPr>
      <w:i/>
    </w:rPr>
  </w:style>
  <w:style w:type="paragraph" w:customStyle="1" w:styleId="00">
    <w:name w:val="Первая строка:  0 см"/>
    <w:basedOn w:val="a"/>
    <w:rsid w:val="00265A20"/>
    <w:pPr>
      <w:widowControl/>
      <w:autoSpaceDE/>
      <w:autoSpaceDN/>
      <w:adjustRightInd/>
    </w:pPr>
    <w:rPr>
      <w:rFonts w:eastAsia="Times New Roman"/>
      <w:sz w:val="32"/>
    </w:rPr>
  </w:style>
  <w:style w:type="paragraph" w:customStyle="1" w:styleId="aa">
    <w:name w:val="Название раздела"/>
    <w:basedOn w:val="a"/>
    <w:rsid w:val="00265A20"/>
    <w:pPr>
      <w:widowControl/>
      <w:autoSpaceDE/>
      <w:autoSpaceDN/>
      <w:adjustRightInd/>
      <w:jc w:val="center"/>
    </w:pPr>
    <w:rPr>
      <w:rFonts w:eastAsia="Times New Roman"/>
      <w:b/>
      <w:cap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7B35-C817-42AB-A6D6-40BA1DD8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2012-03-25T06:06:00Z</dcterms:created>
  <dcterms:modified xsi:type="dcterms:W3CDTF">2012-03-25T06:06:00Z</dcterms:modified>
</cp:coreProperties>
</file>